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544" w:rsidRDefault="00BB4544" w:rsidP="002E1F85">
      <w:pPr>
        <w:widowControl/>
        <w:jc w:val="center"/>
        <w:textAlignment w:val="auto"/>
        <w:rPr>
          <w:rFonts w:ascii="Times New Roman" w:hAnsi="Times New Roman"/>
          <w:sz w:val="28"/>
          <w:szCs w:val="20"/>
        </w:rPr>
      </w:pPr>
      <w:r w:rsidRPr="00A814CC">
        <w:rPr>
          <w:rFonts w:cs="Tahoma"/>
          <w:noProof/>
          <w:kern w:val="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62.25pt;visibility:visible">
            <v:imagedata r:id="rId6" o:title=""/>
          </v:shape>
        </w:pict>
      </w:r>
    </w:p>
    <w:p w:rsidR="00BB4544" w:rsidRDefault="00BB4544">
      <w:pPr>
        <w:widowControl/>
        <w:textAlignment w:val="auto"/>
        <w:rPr>
          <w:rFonts w:ascii="Times New Roman" w:hAnsi="Times New Roman"/>
          <w:sz w:val="28"/>
          <w:szCs w:val="20"/>
        </w:rPr>
      </w:pPr>
    </w:p>
    <w:p w:rsidR="00BB4544" w:rsidRPr="002E1F85" w:rsidRDefault="00BB4544">
      <w:pPr>
        <w:widowControl/>
        <w:jc w:val="center"/>
        <w:textAlignment w:val="auto"/>
        <w:rPr>
          <w:rFonts w:ascii="Times New Roman" w:hAnsi="Times New Roman"/>
          <w:b/>
          <w:sz w:val="28"/>
          <w:szCs w:val="20"/>
          <w:lang w:eastAsia="zh-CN"/>
        </w:rPr>
      </w:pPr>
      <w:r w:rsidRPr="002E1F85">
        <w:rPr>
          <w:rFonts w:ascii="Times New Roman" w:hAnsi="Times New Roman"/>
          <w:b/>
          <w:sz w:val="32"/>
          <w:szCs w:val="20"/>
          <w:lang w:eastAsia="zh-CN"/>
        </w:rPr>
        <w:t>Администрация города Кирсанова</w:t>
      </w:r>
    </w:p>
    <w:p w:rsidR="00BB4544" w:rsidRPr="002E1F85" w:rsidRDefault="00BB4544">
      <w:pPr>
        <w:keepNext/>
        <w:widowControl/>
        <w:tabs>
          <w:tab w:val="left" w:pos="0"/>
        </w:tabs>
        <w:ind w:left="432" w:hanging="432"/>
        <w:jc w:val="center"/>
        <w:textAlignment w:val="auto"/>
        <w:outlineLvl w:val="0"/>
        <w:rPr>
          <w:rFonts w:ascii="Times New Roman" w:hAnsi="Times New Roman"/>
          <w:b/>
          <w:sz w:val="32"/>
          <w:szCs w:val="20"/>
          <w:lang w:eastAsia="zh-CN"/>
        </w:rPr>
      </w:pPr>
      <w:r w:rsidRPr="002E1F85">
        <w:rPr>
          <w:rFonts w:ascii="Times New Roman" w:hAnsi="Times New Roman"/>
          <w:b/>
          <w:sz w:val="32"/>
          <w:szCs w:val="20"/>
          <w:lang w:eastAsia="zh-CN"/>
        </w:rPr>
        <w:t>Тамбовской области</w:t>
      </w:r>
    </w:p>
    <w:p w:rsidR="00BB4544" w:rsidRPr="002E1F85" w:rsidRDefault="00BB4544">
      <w:pPr>
        <w:widowControl/>
        <w:jc w:val="center"/>
        <w:textAlignment w:val="auto"/>
        <w:rPr>
          <w:rFonts w:ascii="Times New Roman" w:hAnsi="Times New Roman"/>
          <w:b/>
          <w:sz w:val="32"/>
          <w:szCs w:val="20"/>
          <w:lang w:eastAsia="zh-CN"/>
        </w:rPr>
      </w:pPr>
    </w:p>
    <w:p w:rsidR="00BB4544" w:rsidRPr="002E1F85" w:rsidRDefault="00BB4544">
      <w:pPr>
        <w:keepNext/>
        <w:widowControl/>
        <w:tabs>
          <w:tab w:val="left" w:pos="0"/>
        </w:tabs>
        <w:ind w:left="576" w:hanging="576"/>
        <w:jc w:val="center"/>
        <w:textAlignment w:val="auto"/>
        <w:outlineLvl w:val="1"/>
        <w:rPr>
          <w:rFonts w:ascii="Times New Roman" w:hAnsi="Times New Roman"/>
          <w:b/>
          <w:sz w:val="48"/>
          <w:szCs w:val="20"/>
          <w:lang w:eastAsia="zh-CN"/>
        </w:rPr>
      </w:pPr>
      <w:r w:rsidRPr="002E1F85">
        <w:rPr>
          <w:rFonts w:ascii="Times New Roman" w:hAnsi="Times New Roman"/>
          <w:b/>
          <w:sz w:val="48"/>
          <w:szCs w:val="20"/>
          <w:lang w:eastAsia="zh-CN"/>
        </w:rPr>
        <w:t>ПОСТАНОВЛЕНИЕ</w:t>
      </w:r>
    </w:p>
    <w:p w:rsidR="00BB4544" w:rsidRDefault="00BB4544">
      <w:pPr>
        <w:widowControl/>
        <w:jc w:val="center"/>
        <w:textAlignment w:val="auto"/>
        <w:rPr>
          <w:rFonts w:ascii="Times New Roman" w:hAnsi="Times New Roman"/>
          <w:sz w:val="48"/>
          <w:szCs w:val="20"/>
          <w:lang w:eastAsia="zh-CN"/>
        </w:rPr>
      </w:pPr>
    </w:p>
    <w:p w:rsidR="00BB4544" w:rsidRDefault="00BB4544">
      <w:pPr>
        <w:widowControl/>
        <w:jc w:val="both"/>
        <w:textAlignment w:val="auto"/>
        <w:rPr>
          <w:rFonts w:ascii="Times New Roman" w:hAnsi="Times New Roman"/>
          <w:b/>
          <w:sz w:val="28"/>
          <w:szCs w:val="28"/>
          <w:lang w:eastAsia="zh-CN"/>
        </w:rPr>
      </w:pPr>
      <w:r>
        <w:rPr>
          <w:rFonts w:ascii="Times New Roman" w:hAnsi="Times New Roman"/>
          <w:sz w:val="28"/>
          <w:szCs w:val="28"/>
          <w:lang w:eastAsia="zh-CN"/>
        </w:rPr>
        <w:t xml:space="preserve">«07» марта  </w:t>
      </w:r>
      <w:smartTag w:uri="urn:schemas-microsoft-com:office:smarttags" w:element="metricconverter">
        <w:smartTagPr>
          <w:attr w:name="ProductID" w:val="2023 г"/>
        </w:smartTagPr>
        <w:r>
          <w:rPr>
            <w:rFonts w:ascii="Times New Roman" w:hAnsi="Times New Roman"/>
            <w:sz w:val="28"/>
            <w:szCs w:val="28"/>
            <w:lang w:eastAsia="zh-CN"/>
          </w:rPr>
          <w:t>2023 г</w:t>
        </w:r>
      </w:smartTag>
      <w:r>
        <w:rPr>
          <w:rFonts w:ascii="Times New Roman" w:hAnsi="Times New Roman"/>
          <w:sz w:val="28"/>
          <w:szCs w:val="28"/>
          <w:lang w:eastAsia="zh-CN"/>
        </w:rPr>
        <w:t>.                               г. Кирсанов                                      № 141</w:t>
      </w:r>
    </w:p>
    <w:p w:rsidR="00BB4544" w:rsidRDefault="00BB4544">
      <w:pPr>
        <w:widowControl/>
        <w:jc w:val="both"/>
        <w:textAlignment w:val="auto"/>
        <w:rPr>
          <w:rFonts w:ascii="Times New Roman" w:hAnsi="Times New Roman"/>
          <w:b/>
          <w:sz w:val="28"/>
          <w:szCs w:val="28"/>
          <w:lang w:eastAsia="zh-CN"/>
        </w:rPr>
      </w:pPr>
    </w:p>
    <w:p w:rsidR="00BB4544" w:rsidRDefault="00BB4544">
      <w:pPr>
        <w:widowControl/>
        <w:jc w:val="both"/>
        <w:textAlignment w:val="auto"/>
        <w:rPr>
          <w:rFonts w:ascii="Times New Roman" w:hAnsi="Times New Roman"/>
          <w:b/>
          <w:sz w:val="28"/>
          <w:szCs w:val="28"/>
          <w:lang w:eastAsia="zh-CN"/>
        </w:rPr>
      </w:pPr>
    </w:p>
    <w:p w:rsidR="00BB4544" w:rsidRDefault="00BB4544">
      <w:pPr>
        <w:jc w:val="both"/>
        <w:rPr>
          <w:rFonts w:ascii="Times New Roman" w:eastAsia="SimSun" w:hAnsi="Times New Roman" w:cs="Mangal"/>
          <w:kern w:val="2"/>
          <w:sz w:val="28"/>
          <w:szCs w:val="28"/>
          <w:lang w:eastAsia="zh-CN" w:bidi="hi-IN"/>
        </w:rPr>
      </w:pPr>
      <w:r>
        <w:rPr>
          <w:rFonts w:ascii="Times New Roman" w:eastAsia="SimSun" w:hAnsi="Times New Roman"/>
          <w:kern w:val="2"/>
          <w:sz w:val="28"/>
          <w:szCs w:val="28"/>
          <w:lang w:eastAsia="zh-CN" w:bidi="hi-IN"/>
        </w:rPr>
        <w:t>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p w:rsidR="00BB4544" w:rsidRDefault="00BB4544">
      <w:pPr>
        <w:ind w:firstLine="567"/>
        <w:jc w:val="both"/>
        <w:rPr>
          <w:rFonts w:ascii="Times New Roman" w:eastAsia="SimSun" w:hAnsi="Times New Roman"/>
          <w:kern w:val="2"/>
          <w:sz w:val="28"/>
          <w:szCs w:val="28"/>
          <w:lang w:eastAsia="zh-CN" w:bidi="hi-IN"/>
        </w:rPr>
      </w:pPr>
    </w:p>
    <w:p w:rsidR="00BB4544" w:rsidRDefault="00BB4544">
      <w:pPr>
        <w:widowControl/>
        <w:shd w:val="clear" w:color="auto" w:fill="FFFFFF"/>
        <w:suppressAutoHyphens w:val="0"/>
        <w:jc w:val="both"/>
        <w:textAlignment w:val="auto"/>
      </w:pPr>
      <w:r>
        <w:rPr>
          <w:rFonts w:ascii="Times New Roman" w:hAnsi="Times New Roman"/>
          <w:color w:val="1A1A1A"/>
          <w:sz w:val="28"/>
          <w:szCs w:val="28"/>
          <w:lang w:eastAsia="zh-CN"/>
        </w:rPr>
        <w:t>В соответствии с Земельным кодексом Российской Федерации от 25.10.2001 № 136 - ФЗ, Федеральным законом от 25.10.2001 № 137- ФЗ «О введении в действие Земельного кодекса Российской Федерации», Федеральным законом от 27.07.2010 № 210 - ФЗ «Об организации предоставления государственных и муниципальных услуг», постановлением администрации города Кирсанова Тамбовской области от 29.10.2019 № 1213 «Об утверждении Порядка разработки и утверждения административных регламентов предоставления муниципальных услуг администрацией города Кирсанова», администрация города постановляет:</w:t>
      </w:r>
    </w:p>
    <w:p w:rsidR="00BB4544" w:rsidRDefault="00BB4544">
      <w:pPr>
        <w:ind w:right="-1"/>
        <w:jc w:val="both"/>
      </w:pPr>
      <w:r>
        <w:rPr>
          <w:rFonts w:ascii="Times New Roman" w:eastAsia="SimSun" w:hAnsi="Times New Roman" w:cs="Mangal"/>
          <w:color w:val="1A1A1A"/>
          <w:kern w:val="2"/>
          <w:sz w:val="28"/>
          <w:szCs w:val="28"/>
          <w:lang w:eastAsia="zh-CN" w:bidi="hi-IN"/>
        </w:rPr>
        <w:t>1.</w:t>
      </w:r>
      <w:r>
        <w:rPr>
          <w:rFonts w:ascii="Times New Roman" w:hAnsi="Times New Roman"/>
          <w:color w:val="000000"/>
          <w:kern w:val="2"/>
          <w:sz w:val="28"/>
          <w:szCs w:val="28"/>
          <w:lang w:bidi="hi-IN"/>
        </w:rPr>
        <w:t xml:space="preserve">Утвердить административный </w:t>
      </w:r>
      <w:r>
        <w:rPr>
          <w:rFonts w:ascii="Times New Roman" w:hAnsi="Times New Roman"/>
          <w:kern w:val="2"/>
          <w:sz w:val="28"/>
          <w:szCs w:val="28"/>
          <w:lang w:eastAsia="zh-CN" w:bidi="hi-IN"/>
        </w:rPr>
        <w:t>регламент</w:t>
      </w:r>
      <w:r>
        <w:rPr>
          <w:rFonts w:ascii="Times New Roman" w:hAnsi="Times New Roman"/>
          <w:color w:val="000000"/>
          <w:kern w:val="2"/>
          <w:sz w:val="28"/>
          <w:szCs w:val="28"/>
          <w:lang w:bidi="hi-IN"/>
        </w:rPr>
        <w:t xml:space="preserve"> предоставления муниципальной услуги</w:t>
      </w:r>
      <w:r>
        <w:rPr>
          <w:rFonts w:ascii="Times New Roman" w:eastAsia="SimSun" w:hAnsi="Times New Roman"/>
          <w:bCs/>
          <w:kern w:val="2"/>
          <w:sz w:val="28"/>
          <w:szCs w:val="28"/>
          <w:lang w:eastAsia="zh-CN" w:bidi="hi-IN"/>
        </w:rPr>
        <w:t xml:space="preserve"> </w:t>
      </w:r>
      <w:r>
        <w:rPr>
          <w:rFonts w:ascii="Times New Roman" w:eastAsia="SimSun" w:hAnsi="Times New Roman"/>
          <w:kern w:val="2"/>
          <w:sz w:val="28"/>
          <w:szCs w:val="28"/>
          <w:lang w:eastAsia="zh-CN" w:bidi="hi-IN"/>
        </w:rPr>
        <w:t>«Утверждение схемы расположения земельного участка или земельных участков на кадастровом плане территории» (далее по тексту – Регламент), согласно Приложению.</w:t>
      </w:r>
    </w:p>
    <w:p w:rsidR="00BB4544" w:rsidRDefault="00BB4544">
      <w:pPr>
        <w:widowControl/>
        <w:shd w:val="clear" w:color="auto" w:fill="FFFFFF"/>
        <w:jc w:val="both"/>
        <w:textAlignment w:val="auto"/>
      </w:pPr>
      <w:r>
        <w:rPr>
          <w:rFonts w:ascii="Times New Roman" w:hAnsi="Times New Roman"/>
          <w:sz w:val="28"/>
          <w:szCs w:val="28"/>
          <w:lang w:eastAsia="zh-CN"/>
        </w:rPr>
        <w:t>2. Признать утратившим силу постановления администрации города Кирсанова:</w:t>
      </w:r>
    </w:p>
    <w:p w:rsidR="00BB4544" w:rsidRDefault="00BB4544">
      <w:pPr>
        <w:widowControl/>
        <w:shd w:val="clear" w:color="auto" w:fill="FFFFFF"/>
        <w:jc w:val="both"/>
        <w:textAlignment w:val="auto"/>
      </w:pPr>
      <w:r>
        <w:rPr>
          <w:rFonts w:ascii="Times New Roman" w:hAnsi="Times New Roman"/>
          <w:sz w:val="28"/>
          <w:szCs w:val="28"/>
          <w:lang w:eastAsia="zh-CN"/>
        </w:rPr>
        <w:t>- от 09.07.2020г. № 478 «</w:t>
      </w:r>
      <w:r>
        <w:rPr>
          <w:rFonts w:ascii="Times New Roman" w:hAnsi="Times New Roman"/>
          <w:color w:val="1A1A1A"/>
          <w:sz w:val="28"/>
          <w:szCs w:val="28"/>
          <w:lang w:eastAsia="zh-CN"/>
        </w:rPr>
        <w:t>О внесении изменений в постановление администрации города от 27.06.2018 года № 630 «Об утверждении Административного регламента предоставления на территории муниципального образования городской округ – город Кирсанов Тамбовской области  муниципальной услуги «Принятие решения об утверждении схемы расположения земельного участка на кадастровом плане территории»;</w:t>
      </w:r>
    </w:p>
    <w:p w:rsidR="00BB4544" w:rsidRDefault="00BB4544">
      <w:pPr>
        <w:widowControl/>
        <w:shd w:val="clear" w:color="auto" w:fill="FFFFFF"/>
        <w:jc w:val="both"/>
        <w:textAlignment w:val="auto"/>
      </w:pPr>
      <w:r>
        <w:rPr>
          <w:rFonts w:ascii="Times New Roman" w:hAnsi="Times New Roman"/>
          <w:color w:val="1A1A1A"/>
          <w:sz w:val="28"/>
          <w:szCs w:val="28"/>
          <w:lang w:eastAsia="zh-CN"/>
        </w:rPr>
        <w:t>- от 27.06.2018 года № 630 «Об утверждении Административного регламента предоставления на территории муниципального образования городской округ – город Кирсанов Тамбовской области  муниципальной услуги «Принятие решения об утверждении схемы расположения земельного участка на кадастровом плане территории».</w:t>
      </w:r>
    </w:p>
    <w:p w:rsidR="00BB4544" w:rsidRDefault="00BB4544">
      <w:pPr>
        <w:jc w:val="both"/>
      </w:pPr>
      <w:r>
        <w:rPr>
          <w:rFonts w:ascii="Times New Roman" w:eastAsia="SimSun" w:hAnsi="Times New Roman" w:cs="Mangal"/>
          <w:kern w:val="2"/>
          <w:sz w:val="28"/>
          <w:szCs w:val="28"/>
          <w:lang w:eastAsia="zh-CN" w:bidi="hi-IN"/>
        </w:rPr>
        <w:t>3.</w:t>
      </w:r>
      <w:r>
        <w:rPr>
          <w:rFonts w:ascii="Times New Roman" w:eastAsia="SimSun" w:hAnsi="Times New Roman"/>
          <w:color w:val="000000"/>
          <w:kern w:val="2"/>
          <w:sz w:val="28"/>
          <w:szCs w:val="28"/>
          <w:lang w:bidi="hi-IN"/>
        </w:rPr>
        <w:t>Опубликовать настоящее постановление в  периодическом печатном издании «Кирсановский вестник», разместить на официальном сайте администрации города в сети Интернет</w:t>
      </w:r>
      <w:r>
        <w:rPr>
          <w:rFonts w:ascii="Times New Roman" w:eastAsia="SimSun" w:hAnsi="Times New Roman"/>
          <w:kern w:val="2"/>
          <w:sz w:val="28"/>
          <w:szCs w:val="28"/>
          <w:lang w:eastAsia="zh-CN" w:bidi="hi-IN"/>
        </w:rPr>
        <w:t>.</w:t>
      </w:r>
    </w:p>
    <w:p w:rsidR="00BB4544" w:rsidRDefault="00BB4544">
      <w:pPr>
        <w:widowControl/>
        <w:jc w:val="both"/>
        <w:textAlignment w:val="auto"/>
      </w:pPr>
      <w:r>
        <w:rPr>
          <w:rFonts w:ascii="Times New Roman" w:hAnsi="Times New Roman"/>
          <w:sz w:val="28"/>
          <w:szCs w:val="28"/>
          <w:lang w:eastAsia="zh-CN"/>
        </w:rPr>
        <w:t>4.Контроль за исполнением настоящего постановления возложить на председателя комитета по управлению муниципальным имуществом администрации города А.М. Мавлютову.</w:t>
      </w:r>
    </w:p>
    <w:p w:rsidR="00BB4544" w:rsidRDefault="00BB4544">
      <w:pPr>
        <w:widowControl/>
        <w:suppressAutoHyphens w:val="0"/>
        <w:ind w:firstLine="709"/>
        <w:jc w:val="both"/>
        <w:textAlignment w:val="auto"/>
        <w:rPr>
          <w:rFonts w:ascii="Times New Roman" w:hAnsi="Times New Roman"/>
          <w:color w:val="000000"/>
          <w:sz w:val="28"/>
          <w:szCs w:val="28"/>
        </w:rPr>
      </w:pPr>
    </w:p>
    <w:p w:rsidR="00BB4544" w:rsidRDefault="00BB4544">
      <w:pPr>
        <w:widowControl/>
        <w:suppressAutoHyphens w:val="0"/>
        <w:ind w:firstLine="709"/>
        <w:jc w:val="both"/>
        <w:textAlignment w:val="auto"/>
        <w:rPr>
          <w:rFonts w:ascii="Times New Roman" w:hAnsi="Times New Roman"/>
          <w:color w:val="000000"/>
          <w:sz w:val="28"/>
          <w:szCs w:val="28"/>
        </w:rPr>
      </w:pPr>
    </w:p>
    <w:p w:rsidR="00BB4544" w:rsidRDefault="00BB4544">
      <w:pPr>
        <w:widowControl/>
        <w:suppressAutoHyphens w:val="0"/>
        <w:ind w:firstLine="709"/>
        <w:jc w:val="both"/>
        <w:textAlignment w:val="auto"/>
        <w:rPr>
          <w:rFonts w:ascii="Times New Roman" w:hAnsi="Times New Roman"/>
          <w:color w:val="000000"/>
          <w:sz w:val="28"/>
          <w:szCs w:val="28"/>
        </w:rPr>
      </w:pPr>
    </w:p>
    <w:tbl>
      <w:tblPr>
        <w:tblW w:w="9836" w:type="dxa"/>
        <w:tblCellMar>
          <w:top w:w="55" w:type="dxa"/>
          <w:left w:w="55" w:type="dxa"/>
          <w:bottom w:w="55" w:type="dxa"/>
          <w:right w:w="55" w:type="dxa"/>
        </w:tblCellMar>
        <w:tblLook w:val="00A0"/>
      </w:tblPr>
      <w:tblGrid>
        <w:gridCol w:w="6058"/>
        <w:gridCol w:w="3778"/>
      </w:tblGrid>
      <w:tr w:rsidR="00BB4544">
        <w:tc>
          <w:tcPr>
            <w:tcW w:w="6057" w:type="dxa"/>
          </w:tcPr>
          <w:p w:rsidR="00BB4544" w:rsidRDefault="00BB4544">
            <w:pPr>
              <w:jc w:val="both"/>
            </w:pPr>
            <w:r>
              <w:rPr>
                <w:rFonts w:ascii="Times New Roman" w:hAnsi="Times New Roman"/>
                <w:color w:val="000000"/>
                <w:kern w:val="2"/>
                <w:sz w:val="28"/>
                <w:szCs w:val="28"/>
                <w:lang w:bidi="hi-IN"/>
              </w:rPr>
              <w:t xml:space="preserve">И.о. главы администрации  </w:t>
            </w:r>
            <w:r>
              <w:rPr>
                <w:rFonts w:ascii="Times New Roman" w:hAnsi="Times New Roman"/>
                <w:iCs/>
                <w:color w:val="000000"/>
                <w:kern w:val="2"/>
                <w:sz w:val="28"/>
                <w:szCs w:val="28"/>
                <w:lang w:bidi="hi-IN"/>
              </w:rPr>
              <w:t xml:space="preserve">города </w:t>
            </w:r>
          </w:p>
        </w:tc>
        <w:tc>
          <w:tcPr>
            <w:tcW w:w="3778" w:type="dxa"/>
          </w:tcPr>
          <w:p w:rsidR="00BB4544" w:rsidRDefault="00BB4544" w:rsidP="00844A09">
            <w:pPr>
              <w:ind w:right="186"/>
              <w:jc w:val="right"/>
            </w:pPr>
            <w:r>
              <w:rPr>
                <w:rFonts w:ascii="Times New Roman" w:hAnsi="Times New Roman"/>
                <w:color w:val="000000"/>
                <w:kern w:val="2"/>
                <w:sz w:val="28"/>
                <w:szCs w:val="28"/>
                <w:lang w:bidi="hi-IN"/>
              </w:rPr>
              <w:t>Т.С. Савина</w:t>
            </w:r>
          </w:p>
        </w:tc>
      </w:tr>
    </w:tbl>
    <w:p w:rsidR="00BB4544" w:rsidRDefault="00BB4544">
      <w:pPr>
        <w:pStyle w:val="Standard"/>
        <w:ind w:right="-1"/>
        <w:jc w:val="center"/>
        <w:rPr>
          <w:rFonts w:eastAsia="Times New Roman" w:cs="Times New Roman"/>
          <w:b/>
          <w:kern w:val="0"/>
          <w:sz w:val="28"/>
          <w:szCs w:val="28"/>
          <w:lang w:bidi="ar-SA"/>
        </w:rPr>
      </w:pPr>
    </w:p>
    <w:p w:rsidR="00BB4544" w:rsidRDefault="00BB4544" w:rsidP="002E1F85">
      <w:pPr>
        <w:pStyle w:val="Standard"/>
        <w:ind w:right="-1"/>
        <w:jc w:val="right"/>
      </w:pPr>
      <w:r>
        <w:rPr>
          <w:rFonts w:eastAsia="Times New Roman" w:cs="Times New Roman"/>
          <w:b/>
          <w:kern w:val="0"/>
          <w:sz w:val="28"/>
          <w:szCs w:val="28"/>
          <w:lang w:bidi="ar-SA"/>
        </w:rPr>
        <w:br w:type="page"/>
      </w:r>
      <w:r>
        <w:rPr>
          <w:rFonts w:cs="Times New Roman"/>
          <w:bCs/>
          <w:sz w:val="28"/>
          <w:szCs w:val="28"/>
        </w:rPr>
        <w:t>П</w:t>
      </w:r>
      <w:r>
        <w:rPr>
          <w:sz w:val="28"/>
          <w:szCs w:val="28"/>
        </w:rPr>
        <w:t>РИЛОЖЕНИЕ</w:t>
      </w:r>
    </w:p>
    <w:p w:rsidR="00BB4544" w:rsidRDefault="00BB4544" w:rsidP="002E1F85">
      <w:pPr>
        <w:shd w:val="clear" w:color="auto" w:fill="FFFFFF"/>
        <w:suppressAutoHyphens w:val="0"/>
        <w:ind w:left="6372" w:firstLine="708"/>
        <w:jc w:val="right"/>
        <w:rPr>
          <w:rFonts w:ascii="Times New Roman" w:hAnsi="Times New Roman"/>
          <w:sz w:val="28"/>
          <w:szCs w:val="28"/>
        </w:rPr>
      </w:pPr>
      <w:r>
        <w:rPr>
          <w:rFonts w:ascii="Times New Roman" w:hAnsi="Times New Roman"/>
          <w:sz w:val="28"/>
          <w:szCs w:val="28"/>
        </w:rPr>
        <w:t>УТВЕРЖДЕН</w:t>
      </w:r>
    </w:p>
    <w:p w:rsidR="00BB4544" w:rsidRDefault="00BB4544" w:rsidP="002E1F85">
      <w:pPr>
        <w:shd w:val="clear" w:color="auto" w:fill="FFFFFF"/>
        <w:suppressAutoHyphens w:val="0"/>
        <w:jc w:val="right"/>
        <w:rPr>
          <w:rFonts w:ascii="Times New Roman" w:hAnsi="Times New Roman"/>
          <w:sz w:val="28"/>
          <w:szCs w:val="28"/>
        </w:rPr>
      </w:pPr>
      <w:r>
        <w:rPr>
          <w:rFonts w:ascii="Times New Roman" w:hAnsi="Times New Roman"/>
          <w:sz w:val="28"/>
          <w:szCs w:val="28"/>
        </w:rPr>
        <w:t>постановлением администрации города</w:t>
      </w:r>
    </w:p>
    <w:p w:rsidR="00BB4544" w:rsidRDefault="00BB4544" w:rsidP="002E1F85">
      <w:pPr>
        <w:shd w:val="clear" w:color="auto" w:fill="FFFFFF"/>
        <w:suppressAutoHyphens w:val="0"/>
        <w:jc w:val="right"/>
      </w:pPr>
      <w:r>
        <w:rPr>
          <w:rFonts w:ascii="Times New Roman" w:hAnsi="Times New Roman"/>
          <w:sz w:val="28"/>
          <w:szCs w:val="28"/>
        </w:rPr>
        <w:t>от 07 марта_____2023г. №__141___</w:t>
      </w:r>
    </w:p>
    <w:p w:rsidR="00BB4544" w:rsidRDefault="00BB4544">
      <w:pPr>
        <w:pStyle w:val="Standard"/>
        <w:ind w:right="-1"/>
        <w:jc w:val="center"/>
        <w:rPr>
          <w:rFonts w:cs="Times New Roman"/>
          <w:b/>
          <w:bCs/>
          <w:sz w:val="28"/>
          <w:szCs w:val="28"/>
        </w:rPr>
      </w:pPr>
    </w:p>
    <w:p w:rsidR="00BB4544" w:rsidRDefault="00BB4544">
      <w:pPr>
        <w:pStyle w:val="Standard"/>
        <w:ind w:right="-1"/>
        <w:jc w:val="both"/>
      </w:pPr>
      <w:r>
        <w:rPr>
          <w:rFonts w:cs="Times New Roman"/>
          <w:sz w:val="28"/>
          <w:szCs w:val="28"/>
        </w:rPr>
        <w:t>Административный регламент предоставления муниципальной услуги «Утверждение схемы расположения земельного участка или земельных участков на кадастровом плане территории»</w:t>
      </w:r>
    </w:p>
    <w:p w:rsidR="00BB4544" w:rsidRDefault="00BB4544">
      <w:pPr>
        <w:pStyle w:val="ListParagraph"/>
        <w:ind w:left="0"/>
        <w:jc w:val="both"/>
      </w:pPr>
      <w:r>
        <w:rPr>
          <w:rFonts w:cs="Times New Roman"/>
          <w:sz w:val="28"/>
          <w:szCs w:val="28"/>
        </w:rPr>
        <w:t>1.Общие положения</w:t>
      </w:r>
    </w:p>
    <w:p w:rsidR="00BB4544" w:rsidRDefault="00BB4544">
      <w:pPr>
        <w:pStyle w:val="Standard"/>
        <w:jc w:val="both"/>
      </w:pPr>
      <w:r>
        <w:rPr>
          <w:rFonts w:cs="Times New Roman"/>
          <w:sz w:val="28"/>
          <w:szCs w:val="28"/>
        </w:rPr>
        <w:t>Административный регламент предоставления муниципальной услуги «Утверждение схемы расположения земельного участка или земельных участков на кадастровом плане территории» (далее – административный регламент, муниципальная услуга) разработан в целях повышения качества и доступности предоставления указанной муниципальной услуги и определяет порядок и стандарт ее предоставления.</w:t>
      </w:r>
    </w:p>
    <w:p w:rsidR="00BB4544" w:rsidRDefault="00BB4544">
      <w:pPr>
        <w:pStyle w:val="Standard"/>
        <w:jc w:val="both"/>
      </w:pPr>
      <w:r>
        <w:rPr>
          <w:rFonts w:cs="Times New Roman"/>
          <w:sz w:val="28"/>
          <w:szCs w:val="28"/>
        </w:rPr>
        <w:t>Действие настоящего административного регламента распространяется на следующие случаи утверждения схемы расположения земельного участка или земельных участков на кадастровом плане территории (далее – схема расположения земельного участка):</w:t>
      </w:r>
    </w:p>
    <w:p w:rsidR="00BB4544" w:rsidRDefault="00BB4544">
      <w:pPr>
        <w:pStyle w:val="Standard"/>
        <w:jc w:val="both"/>
      </w:pPr>
      <w:r>
        <w:rPr>
          <w:rFonts w:cs="Times New Roman"/>
          <w:sz w:val="28"/>
          <w:szCs w:val="28"/>
        </w:rPr>
        <w:t>в целях его образования для проведения аукциона по продаже земельного участка или аукциона на право заключения договора аренды земельного участка (далее – аукцион);</w:t>
      </w:r>
    </w:p>
    <w:p w:rsidR="00BB4544" w:rsidRDefault="00BB4544">
      <w:pPr>
        <w:pStyle w:val="Standard"/>
        <w:jc w:val="both"/>
      </w:pPr>
      <w:r>
        <w:rPr>
          <w:rFonts w:cs="Times New Roman"/>
          <w:sz w:val="28"/>
          <w:szCs w:val="28"/>
        </w:rPr>
        <w:t>в целях его образования путём раздела земельного участка, находящегося в муниципальной собственности и государственная собственность на который не разграничена, и предоставленного юридическому лицу на праве постоянного (бессрочного) пользования, предоставленного гражданину или юридическому лицу на праве аренды или безвозмездного пользования (далее – раздел).</w:t>
      </w:r>
    </w:p>
    <w:p w:rsidR="00BB4544" w:rsidRDefault="00BB4544">
      <w:pPr>
        <w:pStyle w:val="Standard"/>
        <w:jc w:val="both"/>
      </w:pPr>
      <w:r>
        <w:rPr>
          <w:sz w:val="28"/>
          <w:szCs w:val="28"/>
        </w:rPr>
        <w:t>1.1.Круг заявителей</w:t>
      </w:r>
    </w:p>
    <w:p w:rsidR="00BB4544" w:rsidRDefault="00BB4544">
      <w:pPr>
        <w:pStyle w:val="Standard"/>
        <w:jc w:val="both"/>
      </w:pPr>
      <w:r>
        <w:rPr>
          <w:rFonts w:cs="Times New Roman"/>
          <w:sz w:val="28"/>
          <w:szCs w:val="28"/>
        </w:rPr>
        <w:t>Заявителями на получение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с заявлением о предоставлении муниципальной услуги (далее – заявитель, заявители).</w:t>
      </w:r>
    </w:p>
    <w:p w:rsidR="00BB4544" w:rsidRDefault="00BB4544">
      <w:pPr>
        <w:pStyle w:val="ListParagraph"/>
        <w:ind w:left="0"/>
        <w:jc w:val="both"/>
      </w:pPr>
      <w:r>
        <w:rPr>
          <w:rFonts w:cs="Times New Roman"/>
          <w:sz w:val="28"/>
          <w:szCs w:val="28"/>
        </w:rPr>
        <w:t>1.2.Требования к порядку информирования о предоставлении муниципальной услуги</w:t>
      </w:r>
    </w:p>
    <w:p w:rsidR="00BB4544" w:rsidRDefault="00BB4544">
      <w:pPr>
        <w:pStyle w:val="Standard"/>
        <w:jc w:val="both"/>
      </w:pPr>
      <w:r>
        <w:rPr>
          <w:rFonts w:cs="Times New Roman"/>
          <w:sz w:val="28"/>
          <w:szCs w:val="28"/>
        </w:rPr>
        <w:t>1.2.1.Информация о предоставлении муниципальной услуги размещается:</w:t>
      </w:r>
    </w:p>
    <w:p w:rsidR="00BB4544" w:rsidRDefault="00BB4544">
      <w:pPr>
        <w:pStyle w:val="Standard"/>
        <w:jc w:val="both"/>
      </w:pPr>
      <w:r>
        <w:rPr>
          <w:rFonts w:cs="Times New Roman"/>
          <w:sz w:val="28"/>
          <w:szCs w:val="28"/>
        </w:rPr>
        <w:t>1.2.1.1.непосредственно в здании администрации – в комитете по управлению муниципальным имуществом  администрации города Кирсанова (далее – Администрация) в виде средств наглядной информации, в том числе на информационных стендах, в виде средств информирования с использованием информационно-коммуникационных технологий;</w:t>
      </w:r>
    </w:p>
    <w:p w:rsidR="00BB4544" w:rsidRDefault="00BB4544">
      <w:pPr>
        <w:pStyle w:val="Standard"/>
        <w:jc w:val="both"/>
      </w:pPr>
      <w:r>
        <w:rPr>
          <w:rFonts w:cs="Times New Roman"/>
          <w:sz w:val="28"/>
          <w:szCs w:val="28"/>
        </w:rPr>
        <w:t>1.2.1.2.на официальном сайте Администрации в информационно-телекоммуникационной сети «Интернет»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http</w:t>
      </w:r>
      <w:r>
        <w:rPr>
          <w:rFonts w:cs="Times New Roman"/>
          <w:sz w:val="28"/>
          <w:szCs w:val="28"/>
          <w:lang w:val="en-US"/>
        </w:rPr>
        <w:t>s</w:t>
      </w:r>
      <w:r>
        <w:rPr>
          <w:rFonts w:cs="Times New Roman"/>
          <w:sz w:val="28"/>
          <w:szCs w:val="28"/>
        </w:rPr>
        <w:t>://www.gosuslugi.ru (далее – Единый портал), в государственной информационной системе «Портал государственных и муниципальных услуг (функций) Тамбовской области» http</w:t>
      </w:r>
      <w:r>
        <w:rPr>
          <w:rFonts w:cs="Times New Roman"/>
          <w:sz w:val="28"/>
          <w:szCs w:val="28"/>
          <w:lang w:val="en-US"/>
        </w:rPr>
        <w:t>s</w:t>
      </w:r>
      <w:r>
        <w:rPr>
          <w:rFonts w:cs="Times New Roman"/>
          <w:sz w:val="28"/>
          <w:szCs w:val="28"/>
        </w:rPr>
        <w:t>://</w:t>
      </w:r>
      <w:r>
        <w:rPr>
          <w:rFonts w:cs="Times New Roman"/>
          <w:sz w:val="28"/>
          <w:szCs w:val="28"/>
          <w:lang w:val="en-US"/>
        </w:rPr>
        <w:t>www</w:t>
      </w:r>
      <w:r>
        <w:rPr>
          <w:rFonts w:cs="Times New Roman"/>
          <w:sz w:val="28"/>
          <w:szCs w:val="28"/>
        </w:rPr>
        <w:t>.</w:t>
      </w:r>
      <w:r>
        <w:rPr>
          <w:rFonts w:cs="Times New Roman"/>
          <w:sz w:val="28"/>
          <w:szCs w:val="28"/>
          <w:lang w:val="en-US"/>
        </w:rPr>
        <w:t>gosuslugi</w:t>
      </w:r>
      <w:r>
        <w:rPr>
          <w:rFonts w:cs="Times New Roman"/>
          <w:sz w:val="28"/>
          <w:szCs w:val="28"/>
        </w:rPr>
        <w:t>68.</w:t>
      </w:r>
      <w:r>
        <w:rPr>
          <w:rFonts w:cs="Times New Roman"/>
          <w:sz w:val="28"/>
          <w:szCs w:val="28"/>
          <w:lang w:val="en-US"/>
        </w:rPr>
        <w:t>ru</w:t>
      </w:r>
      <w:r>
        <w:rPr>
          <w:rFonts w:cs="Times New Roman"/>
          <w:sz w:val="28"/>
          <w:szCs w:val="28"/>
        </w:rPr>
        <w:t xml:space="preserve"> (далее – региональный портал).</w:t>
      </w:r>
    </w:p>
    <w:p w:rsidR="00BB4544" w:rsidRDefault="00BB4544">
      <w:pPr>
        <w:pStyle w:val="Standard"/>
        <w:jc w:val="both"/>
      </w:pPr>
      <w:r>
        <w:rPr>
          <w:rStyle w:val="a3"/>
          <w:rFonts w:cs="Times New Roman"/>
          <w:sz w:val="28"/>
          <w:szCs w:val="28"/>
        </w:rPr>
        <w:t>Администрация обеспечивает актуализацию информации в течение 10 рабочих дней с момента возникновения необходимости данной актуализации.</w:t>
      </w:r>
    </w:p>
    <w:p w:rsidR="00BB4544" w:rsidRDefault="00BB4544">
      <w:pPr>
        <w:pStyle w:val="Standard"/>
        <w:jc w:val="both"/>
      </w:pPr>
      <w:r>
        <w:rPr>
          <w:rFonts w:cs="Times New Roman"/>
          <w:sz w:val="28"/>
          <w:szCs w:val="28"/>
        </w:rPr>
        <w:t>Информацию по вопросам предоставления муниципальной услуги заявитель получает, обратившись в Администрацию лично в устной или письменной форме, на информационных стендах (информационных уголках) в Администрации, по телефону, по электронной почте, посредством почтовой связи, на официальном сайте Администрации, на Едином портале, региональном портале.</w:t>
      </w:r>
    </w:p>
    <w:p w:rsidR="00BB4544" w:rsidRDefault="00BB4544">
      <w:pPr>
        <w:pStyle w:val="Standard"/>
        <w:jc w:val="both"/>
      </w:pPr>
      <w:r>
        <w:rPr>
          <w:rFonts w:cs="Times New Roman"/>
          <w:sz w:val="28"/>
          <w:szCs w:val="28"/>
        </w:rPr>
        <w:t>Информация о порядке и сроках предоставления муниципальной услуги предоставляется заявителю бесплатно.</w:t>
      </w:r>
    </w:p>
    <w:p w:rsidR="00BB4544" w:rsidRDefault="00BB4544">
      <w:pPr>
        <w:pStyle w:val="Standard"/>
        <w:jc w:val="both"/>
      </w:pPr>
      <w:r>
        <w:rPr>
          <w:rFonts w:cs="Times New Roman"/>
          <w:sz w:val="28"/>
          <w:szCs w:val="28"/>
        </w:rPr>
        <w:t>1.2.2. Информация о месте нахождения Администрации:</w:t>
      </w:r>
    </w:p>
    <w:p w:rsidR="00BB4544" w:rsidRDefault="00BB4544">
      <w:pPr>
        <w:shd w:val="clear" w:color="auto" w:fill="FFFFFF"/>
        <w:rPr>
          <w:rFonts w:ascii="Times New Roman" w:hAnsi="Times New Roman"/>
          <w:color w:val="1A1A1A"/>
          <w:sz w:val="28"/>
          <w:szCs w:val="28"/>
        </w:rPr>
      </w:pPr>
      <w:r>
        <w:rPr>
          <w:rFonts w:ascii="Times New Roman" w:hAnsi="Times New Roman"/>
          <w:sz w:val="28"/>
          <w:szCs w:val="28"/>
        </w:rPr>
        <w:t>Адрес:</w:t>
      </w:r>
      <w:r>
        <w:rPr>
          <w:rFonts w:ascii="Times New Roman" w:hAnsi="Times New Roman"/>
          <w:color w:val="1A1A1A"/>
          <w:sz w:val="28"/>
          <w:szCs w:val="28"/>
        </w:rPr>
        <w:t xml:space="preserve"> 393360, Тамбовская область, г. Кирсанов, ул. Советская, д.29.</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Прием документов для целей предоставления муниципальной услуги</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осуществляется по адресу:</w:t>
      </w:r>
    </w:p>
    <w:p w:rsidR="00BB4544" w:rsidRDefault="00BB4544">
      <w:pPr>
        <w:shd w:val="clear" w:color="auto" w:fill="FFFFFF"/>
        <w:rPr>
          <w:rFonts w:ascii="Times New Roman" w:hAnsi="Times New Roman"/>
          <w:sz w:val="28"/>
          <w:szCs w:val="28"/>
        </w:rPr>
      </w:pPr>
      <w:r>
        <w:rPr>
          <w:rFonts w:ascii="Times New Roman" w:hAnsi="Times New Roman"/>
          <w:sz w:val="28"/>
          <w:szCs w:val="28"/>
        </w:rPr>
        <w:t>393360, Тамбовская область, г. Кирсанов, ул. Советская, д.29,  кабинет 6.</w:t>
      </w:r>
    </w:p>
    <w:p w:rsidR="00BB4544" w:rsidRDefault="00BB4544">
      <w:pPr>
        <w:shd w:val="clear" w:color="auto" w:fill="FFFFFF"/>
        <w:rPr>
          <w:rFonts w:ascii="Times New Roman" w:hAnsi="Times New Roman"/>
          <w:sz w:val="28"/>
          <w:szCs w:val="28"/>
        </w:rPr>
      </w:pPr>
      <w:r>
        <w:rPr>
          <w:rFonts w:ascii="Times New Roman" w:hAnsi="Times New Roman"/>
          <w:sz w:val="28"/>
          <w:szCs w:val="28"/>
        </w:rPr>
        <w:t>Телефон: 8 (47537) 3-46-64.</w:t>
      </w:r>
    </w:p>
    <w:p w:rsidR="00BB4544" w:rsidRDefault="00BB4544">
      <w:pPr>
        <w:shd w:val="clear" w:color="auto" w:fill="FFFFFF"/>
      </w:pPr>
      <w:r>
        <w:rPr>
          <w:rFonts w:ascii="Times New Roman" w:hAnsi="Times New Roman"/>
          <w:sz w:val="28"/>
          <w:szCs w:val="28"/>
        </w:rPr>
        <w:t xml:space="preserve">Официальный сайт Администрации: </w:t>
      </w:r>
      <w:hyperlink r:id="rId7">
        <w:r>
          <w:rPr>
            <w:rStyle w:val="-"/>
            <w:rFonts w:ascii="Times New Roman" w:hAnsi="Times New Roman"/>
            <w:color w:val="auto"/>
            <w:sz w:val="28"/>
            <w:szCs w:val="28"/>
            <w:u w:val="none"/>
          </w:rPr>
          <w:t>https://g37.tmbreg.ru/</w:t>
        </w:r>
      </w:hyperlink>
    </w:p>
    <w:p w:rsidR="00BB4544" w:rsidRDefault="00BB4544">
      <w:pPr>
        <w:shd w:val="clear" w:color="auto" w:fill="FFFFFF"/>
        <w:rPr>
          <w:rFonts w:ascii="Times New Roman" w:hAnsi="Times New Roman"/>
          <w:sz w:val="28"/>
          <w:szCs w:val="28"/>
        </w:rPr>
      </w:pPr>
      <w:r>
        <w:rPr>
          <w:rFonts w:ascii="Times New Roman" w:hAnsi="Times New Roman"/>
          <w:sz w:val="28"/>
          <w:szCs w:val="28"/>
        </w:rPr>
        <w:t>Адрес электронной почты Администрации: post@g37.tambov.gov.ru</w:t>
      </w:r>
    </w:p>
    <w:p w:rsidR="00BB4544" w:rsidRDefault="00BB4544">
      <w:pPr>
        <w:shd w:val="clear" w:color="auto" w:fill="FFFFFF"/>
      </w:pPr>
      <w:r>
        <w:rPr>
          <w:rFonts w:ascii="Times New Roman" w:hAnsi="Times New Roman"/>
          <w:sz w:val="28"/>
          <w:szCs w:val="28"/>
        </w:rPr>
        <w:t>1.2.3. График работы Администрации:</w:t>
      </w:r>
    </w:p>
    <w:p w:rsidR="00BB4544" w:rsidRDefault="00BB4544">
      <w:pPr>
        <w:shd w:val="clear" w:color="auto" w:fill="FFFFFF"/>
        <w:rPr>
          <w:rFonts w:ascii="Times New Roman" w:hAnsi="Times New Roman"/>
          <w:sz w:val="28"/>
          <w:szCs w:val="28"/>
        </w:rPr>
      </w:pPr>
      <w:r>
        <w:rPr>
          <w:rFonts w:ascii="Times New Roman" w:hAnsi="Times New Roman"/>
          <w:sz w:val="28"/>
          <w:szCs w:val="28"/>
        </w:rPr>
        <w:t>Понедельник – пятница  с 8.00 до 17.00, перерыв на обед с 12.00 до 13.00</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Суббота, воскресенье- выходные дни.</w:t>
      </w:r>
    </w:p>
    <w:p w:rsidR="00BB4544" w:rsidRDefault="00BB4544">
      <w:pPr>
        <w:shd w:val="clear" w:color="auto" w:fill="FFFFFF"/>
      </w:pPr>
      <w:r>
        <w:rPr>
          <w:rFonts w:ascii="Times New Roman" w:hAnsi="Times New Roman"/>
          <w:color w:val="1A1A1A"/>
          <w:sz w:val="28"/>
          <w:szCs w:val="28"/>
        </w:rPr>
        <w:t>1.2.4.Часы приема заявлений на предоставление муниципальной услуги Администрацией:</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Понедельник, пятница – не приёмные  дни</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Вторник-четверг  с 9.00 до 16.00, обеденный перерыв с 12.00 до 13.00</w:t>
      </w:r>
    </w:p>
    <w:p w:rsidR="00BB4544" w:rsidRDefault="00BB4544">
      <w:pPr>
        <w:shd w:val="clear" w:color="auto" w:fill="FFFFFF"/>
        <w:rPr>
          <w:rFonts w:ascii="Times New Roman" w:hAnsi="Times New Roman"/>
          <w:color w:val="1A1A1A"/>
          <w:sz w:val="28"/>
          <w:szCs w:val="28"/>
        </w:rPr>
      </w:pPr>
      <w:r>
        <w:rPr>
          <w:rFonts w:ascii="Times New Roman" w:hAnsi="Times New Roman"/>
          <w:color w:val="1A1A1A"/>
          <w:sz w:val="28"/>
          <w:szCs w:val="28"/>
        </w:rPr>
        <w:t>Суббота, воскресенье - выходные дни.</w:t>
      </w:r>
    </w:p>
    <w:p w:rsidR="00BB4544" w:rsidRDefault="00BB4544">
      <w:pPr>
        <w:pStyle w:val="Standard"/>
        <w:jc w:val="both"/>
      </w:pPr>
      <w:r>
        <w:rPr>
          <w:rFonts w:cs="Times New Roman"/>
          <w:sz w:val="28"/>
          <w:szCs w:val="28"/>
        </w:rPr>
        <w:t>1.2.5. В предоставлении муниципальной услуги принимают участие:</w:t>
      </w:r>
      <w:r>
        <w:rPr>
          <w:rFonts w:cs="Times New Roman"/>
          <w:sz w:val="28"/>
          <w:szCs w:val="28"/>
        </w:rPr>
        <w:tab/>
      </w:r>
    </w:p>
    <w:p w:rsidR="00BB4544" w:rsidRDefault="00BB4544">
      <w:pPr>
        <w:pStyle w:val="Standard"/>
        <w:jc w:val="both"/>
      </w:pPr>
      <w:r>
        <w:rPr>
          <w:rFonts w:cs="Times New Roman"/>
          <w:sz w:val="28"/>
          <w:szCs w:val="28"/>
        </w:rPr>
        <w:t>1.2.5.1.Управление Федеральной службы государственной регистрации, кадастра и картографии по Тамбовской области:</w:t>
      </w:r>
    </w:p>
    <w:p w:rsidR="00BB4544" w:rsidRDefault="00BB4544">
      <w:pPr>
        <w:jc w:val="both"/>
        <w:rPr>
          <w:rFonts w:ascii="Times New Roman" w:hAnsi="Times New Roman"/>
          <w:sz w:val="28"/>
          <w:szCs w:val="28"/>
        </w:rPr>
      </w:pPr>
      <w:r>
        <w:rPr>
          <w:rFonts w:ascii="Times New Roman" w:hAnsi="Times New Roman"/>
          <w:color w:val="000000"/>
          <w:sz w:val="28"/>
          <w:szCs w:val="28"/>
        </w:rPr>
        <w:t xml:space="preserve">Адрес: </w:t>
      </w:r>
      <w:smartTag w:uri="urn:schemas-microsoft-com:office:smarttags" w:element="metricconverter">
        <w:smartTagPr>
          <w:attr w:name="ProductID" w:val="392036, г"/>
        </w:smartTagPr>
        <w:r>
          <w:rPr>
            <w:rFonts w:ascii="Times New Roman" w:hAnsi="Times New Roman"/>
            <w:color w:val="000000"/>
            <w:sz w:val="28"/>
            <w:szCs w:val="28"/>
          </w:rPr>
          <w:t>392000, г</w:t>
        </w:r>
      </w:smartTag>
      <w:r>
        <w:rPr>
          <w:rFonts w:ascii="Times New Roman" w:hAnsi="Times New Roman"/>
          <w:color w:val="000000"/>
          <w:sz w:val="28"/>
          <w:szCs w:val="28"/>
        </w:rPr>
        <w:t>. Тамбов, ул. Сергея Рахманинова, д. 1А;</w:t>
      </w:r>
    </w:p>
    <w:p w:rsidR="00BB4544" w:rsidRDefault="00BB4544">
      <w:pPr>
        <w:jc w:val="both"/>
        <w:rPr>
          <w:rFonts w:ascii="Times New Roman" w:hAnsi="Times New Roman"/>
          <w:sz w:val="28"/>
          <w:szCs w:val="28"/>
        </w:rPr>
      </w:pPr>
      <w:r>
        <w:rPr>
          <w:rFonts w:ascii="Times New Roman" w:hAnsi="Times New Roman"/>
          <w:color w:val="000000"/>
          <w:sz w:val="28"/>
          <w:szCs w:val="28"/>
        </w:rPr>
        <w:t>Телефон для справок: 8(4752) 72-80-02, 79-58-05;</w:t>
      </w:r>
    </w:p>
    <w:p w:rsidR="00BB4544" w:rsidRDefault="00BB4544">
      <w:pPr>
        <w:pStyle w:val="ListParagraph"/>
        <w:ind w:left="0"/>
        <w:jc w:val="both"/>
        <w:rPr>
          <w:rFonts w:cs="Times New Roman"/>
          <w:sz w:val="28"/>
          <w:szCs w:val="28"/>
        </w:rPr>
      </w:pPr>
      <w:r>
        <w:rPr>
          <w:rFonts w:eastAsia="Times New Roman" w:cs="Times New Roman"/>
          <w:color w:val="000000"/>
          <w:sz w:val="28"/>
          <w:szCs w:val="28"/>
        </w:rPr>
        <w:t>Режим работы: понедельник - четверг: с 8.30 до 17.30, пятница:  с 9.00 до 16.15, перерыв с 12.30 до 13.15.</w:t>
      </w:r>
    </w:p>
    <w:p w:rsidR="00BB4544" w:rsidRDefault="00BB4544">
      <w:pPr>
        <w:pStyle w:val="ListParagraph"/>
        <w:ind w:left="0"/>
        <w:jc w:val="both"/>
      </w:pPr>
      <w:r>
        <w:rPr>
          <w:rFonts w:eastAsia="Times New Roman" w:cs="Times New Roman"/>
          <w:color w:val="000000"/>
          <w:sz w:val="28"/>
          <w:szCs w:val="28"/>
        </w:rPr>
        <w:t>В день, предшествующий праздничному, продолжительность рабочего дня сокращается на один час;</w:t>
      </w:r>
    </w:p>
    <w:p w:rsidR="00BB4544" w:rsidRDefault="00BB4544">
      <w:pPr>
        <w:jc w:val="both"/>
        <w:rPr>
          <w:rFonts w:ascii="Times New Roman" w:hAnsi="Times New Roman"/>
          <w:sz w:val="28"/>
          <w:szCs w:val="28"/>
        </w:rPr>
      </w:pPr>
      <w:r>
        <w:rPr>
          <w:rFonts w:ascii="Times New Roman" w:hAnsi="Times New Roman"/>
          <w:color w:val="000000"/>
          <w:sz w:val="28"/>
          <w:szCs w:val="28"/>
        </w:rPr>
        <w:t>выходные дни: суббота, воскресенье, нерабочие праздничные дни;</w:t>
      </w:r>
    </w:p>
    <w:p w:rsidR="00BB4544" w:rsidRDefault="00BB4544">
      <w:pPr>
        <w:pStyle w:val="Standard"/>
        <w:jc w:val="both"/>
        <w:rPr>
          <w:rFonts w:cs="Times New Roman"/>
          <w:sz w:val="28"/>
          <w:szCs w:val="28"/>
        </w:rPr>
      </w:pPr>
      <w:r>
        <w:rPr>
          <w:rFonts w:eastAsia="Times New Roman" w:cs="Times New Roman"/>
          <w:sz w:val="28"/>
          <w:szCs w:val="28"/>
        </w:rPr>
        <w:t>Адрес электронной почты: 68_upr@rosreestr.ru;</w:t>
      </w:r>
    </w:p>
    <w:p w:rsidR="00BB4544" w:rsidRDefault="00BB4544">
      <w:pPr>
        <w:pStyle w:val="Standard"/>
        <w:jc w:val="both"/>
        <w:rPr>
          <w:rFonts w:cs="Times New Roman"/>
          <w:sz w:val="28"/>
          <w:szCs w:val="28"/>
        </w:rPr>
      </w:pPr>
      <w:r>
        <w:rPr>
          <w:rFonts w:cs="Times New Roman"/>
          <w:sz w:val="28"/>
          <w:szCs w:val="28"/>
        </w:rPr>
        <w:t>Официальный сайт: https://rosreestr.gov.ru.</w:t>
      </w:r>
    </w:p>
    <w:p w:rsidR="00BB4544" w:rsidRDefault="00BB4544">
      <w:pPr>
        <w:jc w:val="both"/>
      </w:pPr>
      <w:r>
        <w:rPr>
          <w:rFonts w:ascii="Times New Roman" w:hAnsi="Times New Roman"/>
          <w:sz w:val="27"/>
          <w:szCs w:val="27"/>
        </w:rPr>
        <w:t>1.2.5.2.</w:t>
      </w:r>
      <w:r>
        <w:rPr>
          <w:rFonts w:ascii="Times New Roman" w:hAnsi="Times New Roman"/>
          <w:color w:val="000000"/>
          <w:sz w:val="27"/>
          <w:szCs w:val="27"/>
        </w:rPr>
        <w:t>Управление Федеральной налоговой службы по Тамбовской</w:t>
      </w:r>
      <w:r>
        <w:rPr>
          <w:rFonts w:ascii="Times New Roman" w:hAnsi="Times New Roman"/>
          <w:color w:val="000000"/>
          <w:sz w:val="28"/>
          <w:szCs w:val="28"/>
        </w:rPr>
        <w:t xml:space="preserve"> области: </w:t>
      </w:r>
    </w:p>
    <w:p w:rsidR="00BB4544" w:rsidRDefault="00BB4544">
      <w:pPr>
        <w:jc w:val="both"/>
        <w:rPr>
          <w:rFonts w:ascii="Times New Roman" w:hAnsi="Times New Roman"/>
          <w:color w:val="000000"/>
          <w:sz w:val="28"/>
          <w:szCs w:val="28"/>
          <w:highlight w:val="yellow"/>
        </w:rPr>
      </w:pPr>
      <w:r>
        <w:rPr>
          <w:rFonts w:ascii="Times New Roman" w:hAnsi="Times New Roman"/>
          <w:color w:val="000000"/>
          <w:sz w:val="28"/>
          <w:szCs w:val="28"/>
        </w:rPr>
        <w:t xml:space="preserve">Адрес: </w:t>
      </w:r>
      <w:smartTag w:uri="urn:schemas-microsoft-com:office:smarttags" w:element="metricconverter">
        <w:smartTagPr>
          <w:attr w:name="ProductID" w:val="392036, г"/>
        </w:smartTagPr>
        <w:r>
          <w:rPr>
            <w:rStyle w:val="Strong"/>
            <w:rFonts w:ascii="Times New Roman" w:hAnsi="Times New Roman"/>
            <w:b w:val="0"/>
            <w:sz w:val="28"/>
            <w:szCs w:val="28"/>
          </w:rPr>
          <w:t>392036, г</w:t>
        </w:r>
      </w:smartTag>
      <w:r>
        <w:rPr>
          <w:rStyle w:val="Strong"/>
          <w:rFonts w:ascii="Times New Roman" w:hAnsi="Times New Roman"/>
          <w:b w:val="0"/>
          <w:sz w:val="28"/>
          <w:szCs w:val="28"/>
        </w:rPr>
        <w:t>. Тамбов,</w:t>
      </w:r>
      <w:r>
        <w:rPr>
          <w:rFonts w:ascii="Times New Roman" w:hAnsi="Times New Roman"/>
          <w:b/>
          <w:bCs/>
          <w:sz w:val="28"/>
          <w:szCs w:val="28"/>
        </w:rPr>
        <w:t xml:space="preserve"> </w:t>
      </w:r>
      <w:r>
        <w:rPr>
          <w:rStyle w:val="Strong"/>
          <w:rFonts w:ascii="Times New Roman" w:hAnsi="Times New Roman"/>
          <w:b w:val="0"/>
          <w:sz w:val="28"/>
          <w:szCs w:val="28"/>
        </w:rPr>
        <w:t xml:space="preserve">ул. Интернациональная, д. 55, </w:t>
      </w:r>
      <w:r>
        <w:rPr>
          <w:rFonts w:ascii="Times New Roman" w:hAnsi="Times New Roman"/>
          <w:color w:val="000000"/>
          <w:sz w:val="28"/>
          <w:szCs w:val="28"/>
        </w:rPr>
        <w:t xml:space="preserve">Тел. 8 </w:t>
      </w:r>
      <w:r>
        <w:rPr>
          <w:rFonts w:ascii="Times New Roman" w:hAnsi="Times New Roman"/>
          <w:sz w:val="28"/>
          <w:szCs w:val="28"/>
        </w:rPr>
        <w:t>(4752) 47-14-74</w:t>
      </w:r>
      <w:r>
        <w:rPr>
          <w:rFonts w:ascii="Times New Roman" w:hAnsi="Times New Roman"/>
          <w:color w:val="000000"/>
          <w:sz w:val="28"/>
          <w:szCs w:val="28"/>
        </w:rPr>
        <w:t>;</w:t>
      </w:r>
    </w:p>
    <w:p w:rsidR="00BB4544" w:rsidRDefault="00BB4544">
      <w:pPr>
        <w:jc w:val="both"/>
        <w:rPr>
          <w:rFonts w:ascii="Times New Roman" w:hAnsi="Times New Roman"/>
          <w:sz w:val="28"/>
          <w:szCs w:val="28"/>
          <w:highlight w:val="yellow"/>
        </w:rPr>
      </w:pPr>
      <w:r>
        <w:rPr>
          <w:rFonts w:ascii="Times New Roman" w:hAnsi="Times New Roman"/>
          <w:color w:val="000000"/>
          <w:sz w:val="28"/>
          <w:szCs w:val="28"/>
        </w:rPr>
        <w:t xml:space="preserve">Режим  работы: понедельник - четверг: с </w:t>
      </w:r>
      <w:r>
        <w:rPr>
          <w:rFonts w:ascii="Times New Roman" w:hAnsi="Times New Roman"/>
          <w:sz w:val="28"/>
          <w:szCs w:val="28"/>
        </w:rPr>
        <w:t xml:space="preserve">9:00 до 18:00, </w:t>
      </w:r>
      <w:r>
        <w:rPr>
          <w:rFonts w:ascii="Times New Roman" w:hAnsi="Times New Roman"/>
          <w:color w:val="000000"/>
          <w:sz w:val="28"/>
          <w:szCs w:val="28"/>
        </w:rPr>
        <w:t xml:space="preserve">пятница: </w:t>
      </w:r>
      <w:r>
        <w:rPr>
          <w:rFonts w:ascii="Times New Roman" w:hAnsi="Times New Roman"/>
          <w:sz w:val="28"/>
          <w:szCs w:val="28"/>
        </w:rPr>
        <w:t>c 9:00 до 16:45, перерыв с 12:30 до 13:15, суббота, воскресенье – выходной.</w:t>
      </w:r>
    </w:p>
    <w:p w:rsidR="00BB4544" w:rsidRDefault="00BB4544">
      <w:pPr>
        <w:jc w:val="both"/>
        <w:rPr>
          <w:rFonts w:ascii="Times New Roman" w:hAnsi="Times New Roman"/>
          <w:sz w:val="28"/>
          <w:szCs w:val="28"/>
          <w:highlight w:val="yellow"/>
        </w:rPr>
      </w:pPr>
      <w:r>
        <w:rPr>
          <w:rFonts w:ascii="Times New Roman" w:hAnsi="Times New Roman"/>
          <w:color w:val="000000"/>
          <w:sz w:val="28"/>
          <w:szCs w:val="28"/>
        </w:rPr>
        <w:t xml:space="preserve">Официальный сайт: </w:t>
      </w:r>
      <w:r>
        <w:rPr>
          <w:rFonts w:ascii="Times New Roman" w:hAnsi="Times New Roman"/>
          <w:sz w:val="28"/>
          <w:szCs w:val="28"/>
        </w:rPr>
        <w:t>https://www.nalog.ru/rn68/;</w:t>
      </w:r>
    </w:p>
    <w:p w:rsidR="00BB4544" w:rsidRDefault="00BB4544">
      <w:pPr>
        <w:tabs>
          <w:tab w:val="left" w:pos="1134"/>
        </w:tabs>
        <w:jc w:val="both"/>
        <w:rPr>
          <w:rFonts w:ascii="Times New Roman" w:hAnsi="Times New Roman"/>
          <w:sz w:val="28"/>
          <w:szCs w:val="28"/>
        </w:rPr>
      </w:pPr>
      <w:r>
        <w:rPr>
          <w:rFonts w:ascii="Times New Roman" w:hAnsi="Times New Roman"/>
          <w:sz w:val="28"/>
          <w:szCs w:val="28"/>
        </w:rPr>
        <w:t>Адрес электронной почты: u68@r68.nalog.ru.</w:t>
      </w:r>
    </w:p>
    <w:p w:rsidR="00BB4544" w:rsidRDefault="00BB4544">
      <w:pPr>
        <w:pStyle w:val="ConsPlusNormal"/>
        <w:ind w:firstLine="0"/>
        <w:jc w:val="both"/>
      </w:pPr>
      <w:r>
        <w:rPr>
          <w:rFonts w:ascii="Times New Roman" w:hAnsi="Times New Roman" w:cs="Times New Roman"/>
          <w:sz w:val="28"/>
          <w:szCs w:val="28"/>
        </w:rPr>
        <w:t>1.2.5.3. Многофункциональный центр:</w:t>
      </w:r>
    </w:p>
    <w:p w:rsidR="00BB4544" w:rsidRDefault="00BB4544">
      <w:pPr>
        <w:shd w:val="clear" w:color="auto" w:fill="FFFFFF"/>
        <w:suppressAutoHyphens w:val="0"/>
        <w:jc w:val="both"/>
        <w:rPr>
          <w:rFonts w:ascii="Times New Roman" w:hAnsi="Times New Roman"/>
          <w:sz w:val="27"/>
          <w:szCs w:val="27"/>
        </w:rPr>
      </w:pPr>
      <w:r>
        <w:rPr>
          <w:rFonts w:ascii="Times New Roman" w:hAnsi="Times New Roman"/>
          <w:sz w:val="28"/>
          <w:szCs w:val="28"/>
        </w:rPr>
        <w:t xml:space="preserve">Кирсановское муниципальное казенное учреждение «Многофункциональный центр предоставление </w:t>
      </w:r>
      <w:r>
        <w:rPr>
          <w:rFonts w:ascii="Times New Roman" w:hAnsi="Times New Roman"/>
          <w:sz w:val="27"/>
          <w:szCs w:val="27"/>
        </w:rPr>
        <w:t>государственных и муниципальных услуг» (КМКУ «МФЦ»).</w:t>
      </w:r>
    </w:p>
    <w:p w:rsidR="00BB4544" w:rsidRDefault="00BB4544">
      <w:pPr>
        <w:shd w:val="clear" w:color="auto" w:fill="FFFFFF"/>
        <w:suppressAutoHyphens w:val="0"/>
        <w:jc w:val="both"/>
        <w:rPr>
          <w:rFonts w:ascii="Times New Roman" w:hAnsi="Times New Roman"/>
          <w:sz w:val="28"/>
          <w:szCs w:val="28"/>
        </w:rPr>
      </w:pPr>
      <w:r>
        <w:rPr>
          <w:rFonts w:ascii="Times New Roman" w:hAnsi="Times New Roman"/>
          <w:sz w:val="28"/>
          <w:szCs w:val="28"/>
        </w:rPr>
        <w:t xml:space="preserve">Адрес: 393360, Тамбовская область, г. Кирсанов, ул. Советская, д.29, 2 этаж,   </w:t>
      </w:r>
    </w:p>
    <w:p w:rsidR="00BB4544" w:rsidRDefault="00BB4544">
      <w:pPr>
        <w:shd w:val="clear" w:color="auto" w:fill="FFFFFF"/>
        <w:suppressAutoHyphens w:val="0"/>
        <w:jc w:val="both"/>
        <w:rPr>
          <w:rFonts w:ascii="Times New Roman" w:hAnsi="Times New Roman"/>
          <w:sz w:val="28"/>
          <w:szCs w:val="28"/>
        </w:rPr>
      </w:pPr>
      <w:r>
        <w:rPr>
          <w:rFonts w:ascii="Times New Roman" w:hAnsi="Times New Roman"/>
          <w:sz w:val="28"/>
          <w:szCs w:val="28"/>
        </w:rPr>
        <w:t>Тел. 8(47537) 3-26-69, 3-26-52,</w:t>
      </w:r>
    </w:p>
    <w:p w:rsidR="00BB4544" w:rsidRDefault="00BB4544">
      <w:pPr>
        <w:shd w:val="clear" w:color="auto" w:fill="FFFFFF"/>
        <w:suppressAutoHyphens w:val="0"/>
        <w:jc w:val="both"/>
        <w:rPr>
          <w:rFonts w:ascii="Times New Roman" w:hAnsi="Times New Roman"/>
          <w:sz w:val="28"/>
          <w:szCs w:val="28"/>
        </w:rPr>
      </w:pPr>
      <w:r>
        <w:rPr>
          <w:rFonts w:ascii="Times New Roman" w:hAnsi="Times New Roman"/>
          <w:sz w:val="28"/>
          <w:szCs w:val="28"/>
        </w:rPr>
        <w:t>Режим работы: понедельник, среда, четверг, пятница с 8.30 до 17.00,</w:t>
      </w:r>
    </w:p>
    <w:p w:rsidR="00BB4544" w:rsidRDefault="00BB4544">
      <w:pPr>
        <w:shd w:val="clear" w:color="auto" w:fill="FFFFFF"/>
        <w:suppressAutoHyphens w:val="0"/>
        <w:rPr>
          <w:rFonts w:ascii="Times New Roman" w:hAnsi="Times New Roman"/>
          <w:sz w:val="28"/>
          <w:szCs w:val="28"/>
        </w:rPr>
      </w:pPr>
      <w:r>
        <w:rPr>
          <w:rFonts w:ascii="Times New Roman" w:hAnsi="Times New Roman"/>
          <w:sz w:val="28"/>
          <w:szCs w:val="28"/>
        </w:rPr>
        <w:t>вторник с 9.00 до 20.00, суббота с 8.30 до 12.30, выходной день – воскресенье.</w:t>
      </w:r>
    </w:p>
    <w:p w:rsidR="00BB4544" w:rsidRDefault="00BB4544">
      <w:pPr>
        <w:shd w:val="clear" w:color="auto" w:fill="FFFFFF"/>
        <w:suppressAutoHyphens w:val="0"/>
        <w:rPr>
          <w:rFonts w:ascii="Times New Roman" w:hAnsi="Times New Roman"/>
          <w:sz w:val="28"/>
          <w:szCs w:val="28"/>
        </w:rPr>
      </w:pPr>
      <w:r>
        <w:rPr>
          <w:rFonts w:ascii="Times New Roman" w:hAnsi="Times New Roman"/>
          <w:sz w:val="28"/>
          <w:szCs w:val="28"/>
        </w:rPr>
        <w:t>Официальный сайт: https://mfc.tmbreg.ru</w:t>
      </w:r>
    </w:p>
    <w:p w:rsidR="00BB4544" w:rsidRDefault="00BB4544">
      <w:pPr>
        <w:shd w:val="clear" w:color="auto" w:fill="FFFFFF"/>
        <w:suppressAutoHyphens w:val="0"/>
        <w:rPr>
          <w:rFonts w:ascii="Times New Roman" w:hAnsi="Times New Roman"/>
          <w:sz w:val="28"/>
          <w:szCs w:val="28"/>
        </w:rPr>
      </w:pPr>
      <w:r>
        <w:rPr>
          <w:rFonts w:ascii="Times New Roman" w:hAnsi="Times New Roman"/>
          <w:sz w:val="28"/>
          <w:szCs w:val="28"/>
        </w:rPr>
        <w:t>Адрес электронной почты: kirsanov@mfc37.tambov.gov.ru</w:t>
      </w:r>
    </w:p>
    <w:p w:rsidR="00BB4544" w:rsidRDefault="00BB4544">
      <w:pPr>
        <w:pStyle w:val="Standard"/>
        <w:jc w:val="both"/>
      </w:pPr>
      <w:r>
        <w:rPr>
          <w:rFonts w:cs="Times New Roman"/>
          <w:sz w:val="28"/>
          <w:szCs w:val="28"/>
        </w:rPr>
        <w:t>1.2.5.4. Министерство экологии и природных ресурсов Тамбовской области:</w:t>
      </w:r>
    </w:p>
    <w:p w:rsidR="00BB4544" w:rsidRDefault="00BB4544">
      <w:pPr>
        <w:pStyle w:val="t-2c-title"/>
        <w:shd w:val="clear" w:color="auto" w:fill="F5F5F5"/>
        <w:spacing w:beforeAutospacing="0" w:afterAutospacing="0"/>
        <w:rPr>
          <w:color w:val="000000"/>
          <w:sz w:val="28"/>
          <w:szCs w:val="28"/>
        </w:rPr>
      </w:pPr>
      <w:r>
        <w:rPr>
          <w:color w:val="000000"/>
          <w:sz w:val="28"/>
          <w:szCs w:val="28"/>
        </w:rPr>
        <w:t>Почтовый адрес: 392036,  г. Тамбов,  ул. Базарная,  д.104,   Тел. 8(4752) 79-14-42;</w:t>
      </w:r>
    </w:p>
    <w:p w:rsidR="00BB4544" w:rsidRDefault="00BB4544">
      <w:pPr>
        <w:jc w:val="both"/>
        <w:rPr>
          <w:rFonts w:ascii="Times New Roman" w:hAnsi="Times New Roman"/>
          <w:sz w:val="28"/>
          <w:szCs w:val="28"/>
        </w:rPr>
      </w:pPr>
      <w:r>
        <w:rPr>
          <w:rFonts w:ascii="Times New Roman" w:hAnsi="Times New Roman"/>
          <w:sz w:val="28"/>
          <w:szCs w:val="28"/>
        </w:rPr>
        <w:t xml:space="preserve">Режим работы: понедельник-пятница: 08:30-17:30, </w:t>
      </w:r>
      <w:r>
        <w:rPr>
          <w:rFonts w:ascii="Times New Roman" w:hAnsi="Times New Roman"/>
          <w:color w:val="000000"/>
          <w:sz w:val="28"/>
          <w:szCs w:val="28"/>
        </w:rPr>
        <w:t>выходные дни: суббота, воскресенье, нерабочие праздничные дни;</w:t>
      </w:r>
    </w:p>
    <w:p w:rsidR="00BB4544" w:rsidRDefault="00BB4544">
      <w:pPr>
        <w:widowControl/>
        <w:jc w:val="both"/>
      </w:pPr>
      <w:r>
        <w:rPr>
          <w:rFonts w:ascii="Times New Roman" w:hAnsi="Times New Roman"/>
          <w:sz w:val="28"/>
          <w:szCs w:val="28"/>
          <w:lang w:val="en-US"/>
        </w:rPr>
        <w:t>E</w:t>
      </w:r>
      <w:r>
        <w:rPr>
          <w:rFonts w:ascii="Times New Roman" w:hAnsi="Times New Roman"/>
          <w:sz w:val="28"/>
          <w:szCs w:val="28"/>
        </w:rPr>
        <w:t>-</w:t>
      </w:r>
      <w:r>
        <w:rPr>
          <w:rFonts w:ascii="Times New Roman" w:hAnsi="Times New Roman"/>
          <w:sz w:val="28"/>
          <w:szCs w:val="28"/>
          <w:lang w:val="en-US"/>
        </w:rPr>
        <w:t>mail</w:t>
      </w:r>
      <w:r>
        <w:rPr>
          <w:rFonts w:ascii="Times New Roman" w:hAnsi="Times New Roman"/>
          <w:sz w:val="28"/>
          <w:szCs w:val="28"/>
        </w:rPr>
        <w:t xml:space="preserve">: </w:t>
      </w:r>
      <w:hyperlink r:id="rId8">
        <w:r>
          <w:rPr>
            <w:rStyle w:val="-"/>
            <w:rFonts w:ascii="Times New Roman" w:hAnsi="Times New Roman"/>
            <w:color w:val="auto"/>
            <w:sz w:val="28"/>
            <w:szCs w:val="28"/>
            <w:u w:val="none"/>
            <w:lang w:val="en-US"/>
          </w:rPr>
          <w:t>post</w:t>
        </w:r>
        <w:r>
          <w:rPr>
            <w:rStyle w:val="-"/>
            <w:rFonts w:ascii="Times New Roman" w:hAnsi="Times New Roman"/>
            <w:color w:val="auto"/>
            <w:sz w:val="28"/>
            <w:szCs w:val="28"/>
            <w:u w:val="none"/>
          </w:rPr>
          <w:t>@</w:t>
        </w:r>
        <w:r>
          <w:rPr>
            <w:rStyle w:val="-"/>
            <w:rFonts w:ascii="Times New Roman" w:hAnsi="Times New Roman"/>
            <w:color w:val="auto"/>
            <w:sz w:val="28"/>
            <w:szCs w:val="28"/>
            <w:u w:val="none"/>
            <w:lang w:val="en-US"/>
          </w:rPr>
          <w:t>opr</w:t>
        </w:r>
        <w:r>
          <w:rPr>
            <w:rStyle w:val="-"/>
            <w:rFonts w:ascii="Times New Roman" w:hAnsi="Times New Roman"/>
            <w:color w:val="auto"/>
            <w:sz w:val="28"/>
            <w:szCs w:val="28"/>
            <w:u w:val="none"/>
          </w:rPr>
          <w:t>.</w:t>
        </w:r>
        <w:r>
          <w:rPr>
            <w:rStyle w:val="-"/>
            <w:rFonts w:ascii="Times New Roman" w:hAnsi="Times New Roman"/>
            <w:color w:val="auto"/>
            <w:sz w:val="28"/>
            <w:szCs w:val="28"/>
            <w:u w:val="none"/>
            <w:lang w:val="en-US"/>
          </w:rPr>
          <w:t>tambov</w:t>
        </w:r>
        <w:r>
          <w:rPr>
            <w:rStyle w:val="-"/>
            <w:rFonts w:ascii="Times New Roman" w:hAnsi="Times New Roman"/>
            <w:color w:val="auto"/>
            <w:sz w:val="28"/>
            <w:szCs w:val="28"/>
            <w:u w:val="none"/>
          </w:rPr>
          <w:t>.</w:t>
        </w:r>
        <w:r>
          <w:rPr>
            <w:rStyle w:val="-"/>
            <w:rFonts w:ascii="Times New Roman" w:hAnsi="Times New Roman"/>
            <w:color w:val="auto"/>
            <w:sz w:val="28"/>
            <w:szCs w:val="28"/>
            <w:u w:val="none"/>
            <w:lang w:val="en-US"/>
          </w:rPr>
          <w:t>gov</w:t>
        </w:r>
        <w:r>
          <w:rPr>
            <w:rStyle w:val="-"/>
            <w:rFonts w:ascii="Times New Roman" w:hAnsi="Times New Roman"/>
            <w:color w:val="auto"/>
            <w:sz w:val="28"/>
            <w:szCs w:val="28"/>
            <w:u w:val="none"/>
          </w:rPr>
          <w:t>.</w:t>
        </w:r>
        <w:r>
          <w:rPr>
            <w:rStyle w:val="-"/>
            <w:rFonts w:ascii="Times New Roman" w:hAnsi="Times New Roman"/>
            <w:color w:val="auto"/>
            <w:sz w:val="28"/>
            <w:szCs w:val="28"/>
            <w:u w:val="none"/>
            <w:lang w:val="en-US"/>
          </w:rPr>
          <w:t>ru</w:t>
        </w:r>
      </w:hyperlink>
      <w:r>
        <w:rPr>
          <w:rStyle w:val="-"/>
          <w:rFonts w:ascii="Times New Roman" w:hAnsi="Times New Roman"/>
          <w:color w:val="auto"/>
          <w:sz w:val="28"/>
          <w:szCs w:val="28"/>
          <w:u w:val="none"/>
        </w:rPr>
        <w:t xml:space="preserve">;   </w:t>
      </w:r>
      <w:r>
        <w:rPr>
          <w:rFonts w:ascii="Times New Roman" w:hAnsi="Times New Roman"/>
          <w:sz w:val="28"/>
          <w:szCs w:val="28"/>
        </w:rPr>
        <w:t xml:space="preserve">Официальный сайт: </w:t>
      </w:r>
      <w:hyperlink r:id="rId9">
        <w:r>
          <w:rPr>
            <w:rStyle w:val="-"/>
            <w:rFonts w:ascii="Times New Roman" w:hAnsi="Times New Roman"/>
            <w:color w:val="auto"/>
            <w:sz w:val="28"/>
            <w:szCs w:val="28"/>
            <w:u w:val="none"/>
          </w:rPr>
          <w:t>https://opr.tmbreg.ru/</w:t>
        </w:r>
      </w:hyperlink>
      <w:r>
        <w:rPr>
          <w:rFonts w:ascii="Times New Roman" w:hAnsi="Times New Roman"/>
          <w:sz w:val="28"/>
          <w:szCs w:val="28"/>
        </w:rPr>
        <w:t>;</w:t>
      </w:r>
    </w:p>
    <w:p w:rsidR="00BB4544" w:rsidRDefault="00BB4544">
      <w:pPr>
        <w:rPr>
          <w:rFonts w:ascii="Times New Roman" w:hAnsi="Times New Roman"/>
          <w:sz w:val="28"/>
          <w:szCs w:val="28"/>
        </w:rPr>
      </w:pPr>
      <w:r>
        <w:rPr>
          <w:rFonts w:ascii="Times New Roman" w:hAnsi="Times New Roman"/>
          <w:sz w:val="28"/>
          <w:szCs w:val="28"/>
        </w:rPr>
        <w:t xml:space="preserve">(до его образования и утверждения положения о нем – </w:t>
      </w:r>
    </w:p>
    <w:p w:rsidR="00BB4544" w:rsidRDefault="00BB4544">
      <w:pPr>
        <w:pStyle w:val="Standard"/>
        <w:jc w:val="both"/>
        <w:rPr>
          <w:rFonts w:cs="Times New Roman"/>
          <w:sz w:val="28"/>
          <w:szCs w:val="28"/>
        </w:rPr>
      </w:pPr>
      <w:r>
        <w:rPr>
          <w:rFonts w:cs="Times New Roman"/>
          <w:sz w:val="28"/>
          <w:szCs w:val="28"/>
        </w:rPr>
        <w:t>Управление лесами Тамбовской области:</w:t>
      </w:r>
    </w:p>
    <w:p w:rsidR="00BB4544" w:rsidRDefault="00BB4544">
      <w:pPr>
        <w:pStyle w:val="Standard"/>
        <w:jc w:val="both"/>
        <w:rPr>
          <w:rFonts w:cs="Times New Roman"/>
          <w:sz w:val="28"/>
          <w:szCs w:val="28"/>
        </w:rPr>
      </w:pPr>
      <w:r>
        <w:rPr>
          <w:rFonts w:cs="Times New Roman"/>
          <w:sz w:val="28"/>
          <w:szCs w:val="28"/>
        </w:rPr>
        <w:t>Адрес: 392036, г. Тамбов, ул. Кронштадтская пл., д. 7а;</w:t>
      </w:r>
    </w:p>
    <w:p w:rsidR="00BB4544" w:rsidRDefault="00BB4544">
      <w:pPr>
        <w:pStyle w:val="Standard"/>
        <w:jc w:val="both"/>
        <w:rPr>
          <w:rFonts w:cs="Times New Roman"/>
          <w:sz w:val="28"/>
          <w:szCs w:val="28"/>
        </w:rPr>
      </w:pPr>
      <w:r>
        <w:rPr>
          <w:rFonts w:cs="Times New Roman"/>
          <w:sz w:val="28"/>
          <w:szCs w:val="28"/>
        </w:rPr>
        <w:t>Телефон для справок: 8(4752)72-20-90;</w:t>
      </w:r>
    </w:p>
    <w:p w:rsidR="00BB4544" w:rsidRDefault="00BB4544">
      <w:pPr>
        <w:pStyle w:val="Standard"/>
        <w:jc w:val="both"/>
        <w:rPr>
          <w:rFonts w:cs="Times New Roman"/>
          <w:sz w:val="28"/>
          <w:szCs w:val="28"/>
        </w:rPr>
      </w:pPr>
      <w:r>
        <w:rPr>
          <w:rFonts w:cs="Times New Roman"/>
          <w:sz w:val="28"/>
          <w:szCs w:val="28"/>
        </w:rPr>
        <w:t>График (режим) работы:  понедельник-пятница: 8:30-17:30, перерыв: 12:30-13:30; </w:t>
      </w:r>
    </w:p>
    <w:p w:rsidR="00BB4544" w:rsidRDefault="00BB4544">
      <w:pPr>
        <w:pStyle w:val="Standard"/>
        <w:jc w:val="both"/>
      </w:pPr>
      <w:r>
        <w:rPr>
          <w:rFonts w:cs="Times New Roman"/>
          <w:sz w:val="28"/>
          <w:szCs w:val="28"/>
        </w:rPr>
        <w:t xml:space="preserve">Официальный сайт: </w:t>
      </w:r>
      <w:hyperlink r:id="rId10">
        <w:r>
          <w:rPr>
            <w:rStyle w:val="-"/>
            <w:rFonts w:cs="Times New Roman"/>
            <w:color w:val="auto"/>
            <w:sz w:val="28"/>
            <w:szCs w:val="28"/>
            <w:u w:val="none"/>
          </w:rPr>
          <w:t>http://les.tambov.gov.ru</w:t>
        </w:r>
      </w:hyperlink>
      <w:r>
        <w:rPr>
          <w:rFonts w:cs="Times New Roman"/>
          <w:sz w:val="28"/>
          <w:szCs w:val="28"/>
        </w:rPr>
        <w:t xml:space="preserve">; </w:t>
      </w:r>
    </w:p>
    <w:p w:rsidR="00BB4544" w:rsidRDefault="00BB4544">
      <w:pPr>
        <w:pStyle w:val="Standard"/>
        <w:jc w:val="both"/>
      </w:pPr>
      <w:r>
        <w:rPr>
          <w:rFonts w:cs="Times New Roman"/>
          <w:sz w:val="28"/>
          <w:szCs w:val="28"/>
        </w:rPr>
        <w:t xml:space="preserve">Адрес электронной почты: </w:t>
      </w:r>
      <w:hyperlink r:id="rId11">
        <w:r>
          <w:rPr>
            <w:rStyle w:val="ListLabel7"/>
            <w:rFonts w:cs="Times New Roman"/>
            <w:szCs w:val="28"/>
          </w:rPr>
          <w:t>post@les.tambov.gov.ru</w:t>
        </w:r>
      </w:hyperlink>
      <w:r>
        <w:rPr>
          <w:rFonts w:cs="Times New Roman"/>
          <w:sz w:val="28"/>
          <w:szCs w:val="28"/>
        </w:rPr>
        <w:t>).</w:t>
      </w:r>
    </w:p>
    <w:p w:rsidR="00BB4544" w:rsidRDefault="00BB4544">
      <w:pPr>
        <w:pStyle w:val="Standard"/>
        <w:tabs>
          <w:tab w:val="left" w:pos="9781"/>
        </w:tabs>
        <w:jc w:val="both"/>
      </w:pPr>
      <w:r>
        <w:rPr>
          <w:rFonts w:cs="Times New Roman"/>
          <w:sz w:val="28"/>
          <w:szCs w:val="28"/>
        </w:rPr>
        <w:t>2.Стандарт предоставления муниципальной услуги</w:t>
      </w:r>
    </w:p>
    <w:p w:rsidR="00BB4544" w:rsidRDefault="00BB4544">
      <w:pPr>
        <w:pStyle w:val="Standard"/>
        <w:tabs>
          <w:tab w:val="left" w:pos="9781"/>
        </w:tabs>
        <w:jc w:val="both"/>
      </w:pPr>
      <w:r>
        <w:rPr>
          <w:rFonts w:cs="Times New Roman"/>
          <w:sz w:val="28"/>
          <w:szCs w:val="28"/>
        </w:rPr>
        <w:t>2.1.Наименование муниципальной услуги</w:t>
      </w:r>
    </w:p>
    <w:p w:rsidR="00BB4544" w:rsidRDefault="00BB4544">
      <w:pPr>
        <w:pStyle w:val="Standard"/>
        <w:tabs>
          <w:tab w:val="left" w:pos="9781"/>
        </w:tabs>
        <w:jc w:val="both"/>
      </w:pPr>
      <w:r>
        <w:rPr>
          <w:rFonts w:cs="Times New Roman"/>
          <w:sz w:val="28"/>
          <w:szCs w:val="28"/>
        </w:rPr>
        <w:t>Наименование муниципальной услуги: «Утверждение схемы расположения земельного участка или земельных участков на кадастровом плане территории».</w:t>
      </w:r>
    </w:p>
    <w:p w:rsidR="00BB4544" w:rsidRDefault="00BB4544">
      <w:pPr>
        <w:pStyle w:val="Standard"/>
        <w:tabs>
          <w:tab w:val="left" w:pos="9781"/>
        </w:tabs>
        <w:jc w:val="both"/>
      </w:pPr>
      <w:r>
        <w:rPr>
          <w:rFonts w:cs="Times New Roman"/>
          <w:sz w:val="28"/>
          <w:szCs w:val="28"/>
        </w:rPr>
        <w:t>2.2.Наименование органа, предоставляющего муниципальную услугу</w:t>
      </w:r>
    </w:p>
    <w:p w:rsidR="00BB4544" w:rsidRDefault="00BB4544">
      <w:pPr>
        <w:pStyle w:val="Standard"/>
        <w:tabs>
          <w:tab w:val="left" w:pos="9781"/>
        </w:tabs>
        <w:jc w:val="both"/>
      </w:pPr>
      <w:r>
        <w:rPr>
          <w:rFonts w:cs="Times New Roman"/>
          <w:sz w:val="28"/>
          <w:szCs w:val="28"/>
        </w:rPr>
        <w:t>Муниципальная услуга предоставляется Администрацией.</w:t>
      </w:r>
    </w:p>
    <w:p w:rsidR="00BB4544" w:rsidRDefault="00BB4544">
      <w:pPr>
        <w:pStyle w:val="Standard"/>
        <w:tabs>
          <w:tab w:val="left" w:pos="9781"/>
        </w:tabs>
        <w:jc w:val="both"/>
      </w:pPr>
      <w:r>
        <w:rPr>
          <w:rFonts w:cs="Times New Roman"/>
          <w:sz w:val="28"/>
          <w:szCs w:val="28"/>
        </w:rPr>
        <w:t>2.3.Результат предоставления муниципальной услуги</w:t>
      </w:r>
    </w:p>
    <w:p w:rsidR="00BB4544" w:rsidRDefault="00BB4544">
      <w:pPr>
        <w:pStyle w:val="Standard"/>
        <w:jc w:val="both"/>
      </w:pPr>
      <w:r>
        <w:rPr>
          <w:rFonts w:cs="Times New Roman"/>
          <w:sz w:val="28"/>
          <w:szCs w:val="28"/>
        </w:rPr>
        <w:t>Результатом предоставления муниципальной услуги является:</w:t>
      </w:r>
    </w:p>
    <w:p w:rsidR="00BB4544" w:rsidRDefault="00BB4544">
      <w:pPr>
        <w:pStyle w:val="Standard"/>
        <w:tabs>
          <w:tab w:val="left" w:pos="4815"/>
        </w:tabs>
        <w:jc w:val="both"/>
      </w:pPr>
      <w:r>
        <w:rPr>
          <w:rFonts w:cs="Times New Roman"/>
          <w:sz w:val="28"/>
          <w:szCs w:val="28"/>
        </w:rPr>
        <w:t>Постановление  Администрации города Кирсанова Тамбовской области об утверждении схемы расположения земельного участка на кадастровом плане территории  (Приложение № 1);</w:t>
      </w:r>
    </w:p>
    <w:p w:rsidR="00BB4544" w:rsidRDefault="00BB4544">
      <w:pPr>
        <w:pStyle w:val="Standard"/>
        <w:jc w:val="both"/>
      </w:pPr>
      <w:r>
        <w:rPr>
          <w:rFonts w:cs="Times New Roman"/>
          <w:sz w:val="28"/>
          <w:szCs w:val="28"/>
        </w:rPr>
        <w:t>Постановление Администрации города Кирсанова Тамбовской области об отказе в утверждении схемы расположения земельного участка на кадастровом плане территории.</w:t>
      </w:r>
    </w:p>
    <w:p w:rsidR="00BB4544" w:rsidRDefault="00BB4544">
      <w:pPr>
        <w:pStyle w:val="Standard"/>
        <w:jc w:val="both"/>
        <w:rPr>
          <w:sz w:val="28"/>
          <w:szCs w:val="28"/>
        </w:rPr>
      </w:pPr>
      <w:r>
        <w:rPr>
          <w:rFonts w:cs="Times New Roman"/>
          <w:sz w:val="28"/>
          <w:szCs w:val="28"/>
        </w:rPr>
        <w:t>2.4.Срок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и Тамбовской области, муниципальными правовыми актами, срок выдачи (направления) документов, являющихся результатом предоставления муниципальной услуги</w:t>
      </w:r>
    </w:p>
    <w:p w:rsidR="00BB4544" w:rsidRDefault="00BB4544">
      <w:pPr>
        <w:pStyle w:val="Standard"/>
        <w:jc w:val="both"/>
      </w:pPr>
      <w:r>
        <w:rPr>
          <w:rFonts w:cs="Times New Roman"/>
          <w:sz w:val="28"/>
          <w:szCs w:val="28"/>
        </w:rPr>
        <w:t>2.4.1.Срок предоставления муниципальной услуги составляет один месяц со дня поступления заявления об утверждении схемы расположения земельного участка – в случае утверждения схемы расположения земельного участка в целях его образования путем раздела.</w:t>
      </w:r>
    </w:p>
    <w:p w:rsidR="00BB4544" w:rsidRDefault="00BB4544">
      <w:pPr>
        <w:pStyle w:val="Standard"/>
        <w:jc w:val="both"/>
      </w:pPr>
      <w:r>
        <w:rPr>
          <w:rFonts w:cs="Times New Roman"/>
          <w:sz w:val="28"/>
          <w:szCs w:val="28"/>
        </w:rPr>
        <w:t>Срок предоставления муниципальной услуги составляет два месяца со дня поступления заявления об утверждении схемы расположения земельного участка – в случае утверждения схемы расположения земельного участка в целях его образования для проведения аукциона.</w:t>
      </w:r>
    </w:p>
    <w:p w:rsidR="00BB4544" w:rsidRDefault="00BB4544">
      <w:pPr>
        <w:widowControl/>
        <w:jc w:val="both"/>
        <w:textAlignment w:val="auto"/>
      </w:pPr>
      <w:r>
        <w:rPr>
          <w:rFonts w:ascii="Times New Roman" w:hAnsi="Times New Roman"/>
          <w:sz w:val="28"/>
          <w:szCs w:val="28"/>
        </w:rPr>
        <w:t>2.4.2.Предоставление муниципальной услуги  (в случае утверждения схемы расположения земельного участка в целях его образования для проведения аукциона) приостанавливается Администрацией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 в случае если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BB4544" w:rsidRDefault="00BB4544">
      <w:pPr>
        <w:pStyle w:val="Standard"/>
        <w:jc w:val="both"/>
      </w:pPr>
      <w:r>
        <w:rPr>
          <w:rFonts w:cs="Times New Roman"/>
          <w:sz w:val="28"/>
          <w:szCs w:val="28"/>
        </w:rPr>
        <w:t>В общий срок предоставления муниципальной услуги не включается срок, на который приостанавливается предоставление муниципальной услуги.</w:t>
      </w:r>
    </w:p>
    <w:p w:rsidR="00BB4544" w:rsidRDefault="00BB4544">
      <w:pPr>
        <w:pStyle w:val="Standard"/>
        <w:jc w:val="both"/>
      </w:pPr>
      <w:r>
        <w:rPr>
          <w:rFonts w:cs="Times New Roman"/>
          <w:sz w:val="28"/>
          <w:szCs w:val="28"/>
        </w:rPr>
        <w:t>2.4.3.Срок выдачи заявителю результатов предоставления муниципальной услуги составляет два дня, который включается в общий срок предоставления муниципальной услуги.</w:t>
      </w:r>
    </w:p>
    <w:p w:rsidR="00BB4544" w:rsidRDefault="00BB4544">
      <w:pPr>
        <w:pStyle w:val="Standard"/>
        <w:jc w:val="both"/>
      </w:pPr>
      <w:r>
        <w:rPr>
          <w:rFonts w:cs="Times New Roman"/>
          <w:sz w:val="28"/>
          <w:szCs w:val="28"/>
        </w:rPr>
        <w:t>2.5.Перечень нормативных правовых актов, регулирующих отношения, возникающие в связи с предоставлением муниципальной услуги, с указанием их реквизитов</w:t>
      </w:r>
    </w:p>
    <w:p w:rsidR="00BB4544" w:rsidRDefault="00BB4544">
      <w:pPr>
        <w:pStyle w:val="Standard"/>
        <w:jc w:val="both"/>
      </w:pPr>
      <w:r>
        <w:rPr>
          <w:rFonts w:cs="Times New Roman"/>
          <w:sz w:val="28"/>
          <w:szCs w:val="28"/>
        </w:rPr>
        <w:t>Предоставление муниципальной услуги осуществляется в соответствии с:</w:t>
      </w:r>
    </w:p>
    <w:p w:rsidR="00BB4544" w:rsidRDefault="00BB4544">
      <w:pPr>
        <w:pStyle w:val="Standard"/>
        <w:jc w:val="both"/>
      </w:pPr>
      <w:r>
        <w:rPr>
          <w:rFonts w:cs="Times New Roman"/>
          <w:sz w:val="28"/>
          <w:szCs w:val="28"/>
        </w:rPr>
        <w:t xml:space="preserve">Гражданским кодексом Российской Федерации (часть 1 от 30.11.1994 </w:t>
      </w:r>
      <w:r>
        <w:rPr>
          <w:rFonts w:cs="Times New Roman"/>
          <w:sz w:val="28"/>
          <w:szCs w:val="28"/>
        </w:rPr>
        <w:br/>
        <w:t>№ 51- ФЗ);</w:t>
      </w:r>
    </w:p>
    <w:p w:rsidR="00BB4544" w:rsidRDefault="00BB4544">
      <w:pPr>
        <w:pStyle w:val="Standard"/>
        <w:jc w:val="both"/>
      </w:pPr>
      <w:r>
        <w:rPr>
          <w:rFonts w:eastAsia="Times New Roman" w:cs="Times New Roman"/>
          <w:sz w:val="28"/>
          <w:szCs w:val="28"/>
        </w:rPr>
        <w:t>Земельным кодексом Российской Федерации от 25.10.2001 № 136 - ФЗ (далее – ЗК РФ);</w:t>
      </w:r>
    </w:p>
    <w:p w:rsidR="00BB4544" w:rsidRDefault="00BB4544">
      <w:pPr>
        <w:pStyle w:val="Standard"/>
        <w:jc w:val="both"/>
      </w:pPr>
      <w:r>
        <w:rPr>
          <w:rFonts w:eastAsia="Times New Roman" w:cs="Times New Roman"/>
          <w:sz w:val="28"/>
          <w:szCs w:val="28"/>
        </w:rPr>
        <w:t>Градостроительным кодексом Российской Федерации от 29.12.2004 № 190 - ФЗ;</w:t>
      </w:r>
    </w:p>
    <w:p w:rsidR="00BB4544" w:rsidRDefault="00BB4544">
      <w:pPr>
        <w:pStyle w:val="Standard"/>
        <w:jc w:val="both"/>
      </w:pPr>
      <w:r>
        <w:rPr>
          <w:rFonts w:eastAsia="Times New Roman" w:cs="Times New Roman"/>
          <w:sz w:val="28"/>
          <w:szCs w:val="28"/>
        </w:rPr>
        <w:t>Федеральным законом от 25.10.2001 № 137 - ФЗ «О введении в действие Земельного кодекса Российской Федерации»;</w:t>
      </w:r>
    </w:p>
    <w:p w:rsidR="00BB4544" w:rsidRDefault="00BB4544">
      <w:pPr>
        <w:pStyle w:val="Standard"/>
        <w:jc w:val="both"/>
      </w:pPr>
      <w:r>
        <w:rPr>
          <w:rFonts w:cs="Times New Roman"/>
          <w:sz w:val="28"/>
          <w:szCs w:val="28"/>
        </w:rPr>
        <w:t>Федеральным законом Российской Федерации от 06.10.2003 № 131 - ФЗ «Об общих принципах организации местного самоуправления в Российской Федерации»;</w:t>
      </w:r>
    </w:p>
    <w:p w:rsidR="00BB4544" w:rsidRDefault="00BB4544">
      <w:pPr>
        <w:pStyle w:val="Standard"/>
        <w:jc w:val="both"/>
      </w:pPr>
      <w:r>
        <w:rPr>
          <w:rFonts w:eastAsia="Times New Roman" w:cs="Times New Roman"/>
          <w:sz w:val="28"/>
          <w:szCs w:val="28"/>
        </w:rPr>
        <w:t>Федеральным законом от 27.07.2006 № 152 - ФЗ «О персональных данных»;</w:t>
      </w:r>
    </w:p>
    <w:p w:rsidR="00BB4544" w:rsidRDefault="00BB4544">
      <w:pPr>
        <w:pStyle w:val="Standard"/>
        <w:jc w:val="both"/>
      </w:pPr>
      <w:r>
        <w:rPr>
          <w:rFonts w:eastAsia="Times New Roman" w:cs="Times New Roman"/>
          <w:sz w:val="28"/>
          <w:szCs w:val="28"/>
        </w:rPr>
        <w:t>Федеральным законом от 09.02.2009 № 8 - ФЗ «Об обеспечении доступа к информации о деятельности государственных органов и органов местного самоуправления»;</w:t>
      </w:r>
    </w:p>
    <w:p w:rsidR="00BB4544" w:rsidRDefault="00BB4544">
      <w:pPr>
        <w:pStyle w:val="Standard"/>
        <w:jc w:val="both"/>
      </w:pPr>
      <w:r>
        <w:rPr>
          <w:rFonts w:eastAsia="Times New Roman" w:cs="Times New Roman"/>
          <w:sz w:val="28"/>
          <w:szCs w:val="28"/>
        </w:rPr>
        <w:t>Федеральным законом Российской Федерации от 27.07.2010 № 210 - ФЗ «Об организации предоставления государственных и муниципальных услуг» (далее – Федеральный закон № 210 - ФЗ);</w:t>
      </w:r>
    </w:p>
    <w:p w:rsidR="00BB4544" w:rsidRDefault="00BB4544">
      <w:pPr>
        <w:pStyle w:val="Standard"/>
        <w:jc w:val="both"/>
      </w:pPr>
      <w:r>
        <w:rPr>
          <w:rFonts w:eastAsia="Times New Roman" w:cs="Times New Roman"/>
          <w:sz w:val="28"/>
          <w:szCs w:val="28"/>
        </w:rPr>
        <w:t>Федеральным законом от 13.07.2015 № 218  - ФЗ «О государственной регистрации недвижимости»;</w:t>
      </w:r>
    </w:p>
    <w:p w:rsidR="00BB4544" w:rsidRDefault="00BB4544">
      <w:pPr>
        <w:pStyle w:val="Standard"/>
        <w:jc w:val="both"/>
      </w:pPr>
      <w:r>
        <w:rPr>
          <w:rFonts w:eastAsia="Times New Roman" w:cs="Times New Roman"/>
          <w:sz w:val="28"/>
          <w:szCs w:val="28"/>
        </w:rPr>
        <w:t>Постановлением Правительства Российской Федерации от 11.07.2002 № 514 «Об утверждении Положения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w:t>
      </w:r>
    </w:p>
    <w:p w:rsidR="00BB4544" w:rsidRDefault="00BB4544">
      <w:pPr>
        <w:pStyle w:val="Standard"/>
        <w:jc w:val="both"/>
      </w:pPr>
      <w:r>
        <w:rPr>
          <w:rFonts w:eastAsia="Times New Roman" w:cs="Times New Roman"/>
          <w:sz w:val="28"/>
          <w:szCs w:val="28"/>
        </w:rPr>
        <w:t>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B4544" w:rsidRDefault="00BB4544">
      <w:pPr>
        <w:pStyle w:val="Standard"/>
        <w:jc w:val="both"/>
      </w:pPr>
      <w:r>
        <w:rPr>
          <w:rFonts w:eastAsia="Times New Roman" w:cs="Times New Roman"/>
          <w:sz w:val="28"/>
          <w:szCs w:val="28"/>
        </w:rPr>
        <w:t>Постановлением Правительства Российской Федерации от 08.09.2010 № 697 «О Единой системе межведомственного электронного взаимодействия»;</w:t>
      </w:r>
    </w:p>
    <w:p w:rsidR="00BB4544" w:rsidRDefault="00BB4544">
      <w:pPr>
        <w:pStyle w:val="Standard"/>
        <w:jc w:val="both"/>
      </w:pPr>
      <w:r>
        <w:rPr>
          <w:rFonts w:eastAsia="Times New Roman" w:cs="Times New Roman"/>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B4544" w:rsidRDefault="00BB4544">
      <w:pPr>
        <w:pStyle w:val="Standard"/>
        <w:jc w:val="both"/>
      </w:pPr>
      <w:r>
        <w:rPr>
          <w:rFonts w:eastAsia="Times New Roman" w:cs="Times New Roman"/>
          <w:sz w:val="28"/>
          <w:szCs w:val="28"/>
        </w:rPr>
        <w:t>Постановлением Правительства Российской Федерации от 09.04.2022 № 629 «Об особенностях регулирования земельных отношений в Российской Федерации в 2022 году»;</w:t>
      </w:r>
    </w:p>
    <w:p w:rsidR="00BB4544" w:rsidRDefault="00BB4544">
      <w:pPr>
        <w:pStyle w:val="Standard"/>
        <w:jc w:val="both"/>
      </w:pPr>
      <w:r>
        <w:rPr>
          <w:rFonts w:eastAsia="Times New Roman" w:cs="Times New Roman"/>
          <w:sz w:val="28"/>
          <w:szCs w:val="28"/>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BB4544" w:rsidRDefault="00BB4544">
      <w:pPr>
        <w:pStyle w:val="Standard"/>
        <w:jc w:val="both"/>
      </w:pPr>
      <w:r>
        <w:rPr>
          <w:rFonts w:eastAsia="Times New Roman" w:cs="Times New Roman"/>
          <w:sz w:val="28"/>
          <w:szCs w:val="28"/>
        </w:rPr>
        <w:t>Приказ Федеральной службы государственной службы, кадастра и картографии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BB4544" w:rsidRDefault="00BB4544">
      <w:pPr>
        <w:pStyle w:val="Standard"/>
        <w:jc w:val="both"/>
      </w:pPr>
      <w:r>
        <w:rPr>
          <w:rFonts w:eastAsia="Times New Roman" w:cs="Times New Roman"/>
          <w:sz w:val="28"/>
          <w:szCs w:val="28"/>
        </w:rPr>
        <w:t>Законом Тамбовской области от 04.07.2012 № 166 - З «Об организации предоставления государственных и муниципальных услуг в Тамбовской области»;</w:t>
      </w:r>
    </w:p>
    <w:p w:rsidR="00BB4544" w:rsidRDefault="00BB4544">
      <w:pPr>
        <w:widowControl/>
        <w:shd w:val="clear" w:color="auto" w:fill="FFFFFF"/>
        <w:suppressAutoHyphens w:val="0"/>
        <w:jc w:val="both"/>
        <w:textAlignment w:val="auto"/>
      </w:pPr>
      <w:r>
        <w:rPr>
          <w:rFonts w:ascii="Times New Roman" w:hAnsi="Times New Roman"/>
          <w:color w:val="1A1A1A"/>
          <w:sz w:val="28"/>
          <w:szCs w:val="28"/>
        </w:rPr>
        <w:t>Уставом муниципального образования, принятого решением Кирсановского городского Совета народных депутатов Тамбовской области от 10.10.2012 № 126;</w:t>
      </w:r>
    </w:p>
    <w:p w:rsidR="00BB4544" w:rsidRDefault="00BB4544">
      <w:pPr>
        <w:widowControl/>
        <w:shd w:val="clear" w:color="auto" w:fill="FFFFFF"/>
        <w:suppressAutoHyphens w:val="0"/>
        <w:jc w:val="both"/>
        <w:textAlignment w:val="auto"/>
      </w:pPr>
      <w:r>
        <w:rPr>
          <w:rFonts w:ascii="Times New Roman" w:hAnsi="Times New Roman"/>
          <w:color w:val="1A1A1A"/>
          <w:sz w:val="28"/>
          <w:szCs w:val="28"/>
        </w:rPr>
        <w:t>Решением Кирсановского городского Совета народных депутатов от 14.05.2010 № 4 «Об утверждении Правил землепользования и застройки городского округа – город Кирсанов Тамбовской области» (с изменениями);</w:t>
      </w:r>
    </w:p>
    <w:p w:rsidR="00BB4544" w:rsidRDefault="00BB4544">
      <w:pPr>
        <w:widowControl/>
        <w:shd w:val="clear" w:color="auto" w:fill="FFFFFF"/>
        <w:suppressAutoHyphens w:val="0"/>
        <w:jc w:val="both"/>
        <w:textAlignment w:val="auto"/>
      </w:pPr>
      <w:r>
        <w:rPr>
          <w:rFonts w:ascii="Times New Roman" w:hAnsi="Times New Roman"/>
          <w:color w:val="1A1A1A"/>
          <w:sz w:val="28"/>
          <w:szCs w:val="28"/>
        </w:rPr>
        <w:t>Решением Кирсановского городского Совета народных депутатов от 23.10.2009 № 606 «Об утверждении Генерального плана городского округа город Кирсанов Тамбовской области»;</w:t>
      </w:r>
    </w:p>
    <w:p w:rsidR="00BB4544" w:rsidRDefault="00BB4544">
      <w:pPr>
        <w:widowControl/>
        <w:shd w:val="clear" w:color="auto" w:fill="FFFFFF"/>
        <w:suppressAutoHyphens w:val="0"/>
        <w:jc w:val="both"/>
        <w:textAlignment w:val="auto"/>
      </w:pPr>
      <w:r>
        <w:rPr>
          <w:rFonts w:ascii="Times New Roman" w:hAnsi="Times New Roman"/>
          <w:color w:val="1A1A1A"/>
          <w:sz w:val="28"/>
          <w:szCs w:val="28"/>
        </w:rPr>
        <w:t>Постановлением администрации города Кирсанова Тамбовской области от 29.10.2019 № 1213 «Об утверждении Порядка разработки и утверждения административных регламентов предоставления муниципальных услуг администрацией города Кирсанова;</w:t>
      </w:r>
    </w:p>
    <w:p w:rsidR="00BB4544" w:rsidRDefault="00BB4544">
      <w:pPr>
        <w:widowControl/>
        <w:shd w:val="clear" w:color="auto" w:fill="FFFFFF"/>
        <w:suppressAutoHyphens w:val="0"/>
        <w:textAlignment w:val="auto"/>
      </w:pPr>
      <w:r>
        <w:rPr>
          <w:rFonts w:ascii="Times New Roman" w:hAnsi="Times New Roman"/>
          <w:color w:val="1A1A1A"/>
          <w:sz w:val="28"/>
          <w:szCs w:val="28"/>
        </w:rPr>
        <w:t>Настоящим Административным регламентом.</w:t>
      </w:r>
    </w:p>
    <w:p w:rsidR="00BB4544" w:rsidRDefault="00BB4544">
      <w:pPr>
        <w:pStyle w:val="Standard"/>
        <w:tabs>
          <w:tab w:val="left" w:pos="9781"/>
        </w:tabs>
        <w:jc w:val="both"/>
      </w:pPr>
      <w:r>
        <w:rPr>
          <w:rFonts w:cs="Times New Roman"/>
          <w:sz w:val="28"/>
          <w:szCs w:val="28"/>
        </w:rPr>
        <w:t>2.6.Исчерпывающий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BB4544" w:rsidRDefault="00BB4544">
      <w:pPr>
        <w:pStyle w:val="Standard"/>
        <w:tabs>
          <w:tab w:val="left" w:pos="9781"/>
        </w:tabs>
        <w:jc w:val="both"/>
      </w:pPr>
      <w:r>
        <w:rPr>
          <w:rFonts w:cs="Times New Roman"/>
          <w:sz w:val="28"/>
          <w:szCs w:val="28"/>
        </w:rPr>
        <w:t>2.6.1.Исчерпывающий перечень документов необходимых для предоставления муниципальной услуги, которые заявитель предоставляет самостоятельно:</w:t>
      </w:r>
    </w:p>
    <w:p w:rsidR="00BB4544" w:rsidRDefault="00BB4544">
      <w:pPr>
        <w:pStyle w:val="Standard"/>
        <w:jc w:val="both"/>
      </w:pPr>
      <w:r>
        <w:rPr>
          <w:rFonts w:cs="Times New Roman"/>
          <w:sz w:val="28"/>
          <w:szCs w:val="28"/>
        </w:rPr>
        <w:t>2.6.1.1.заявление об утверждении схемы расположения земельного участка, примерная форма  приведена в приложении № 2 (далее – заявление);</w:t>
      </w:r>
    </w:p>
    <w:p w:rsidR="00BB4544" w:rsidRDefault="00BB4544">
      <w:pPr>
        <w:pStyle w:val="Standard"/>
        <w:jc w:val="both"/>
      </w:pPr>
      <w:r>
        <w:rPr>
          <w:rFonts w:cs="Times New Roman"/>
          <w:sz w:val="28"/>
          <w:szCs w:val="28"/>
        </w:rPr>
        <w:t>2.6.1.2.</w:t>
      </w:r>
      <w:r>
        <w:rPr>
          <w:rFonts w:eastAsia="Times New Roman" w:cs="Times New Roman"/>
          <w:sz w:val="28"/>
          <w:szCs w:val="28"/>
        </w:rPr>
        <w:t>документ, удостоверяющий личность заявителя или представителя заявителя;</w:t>
      </w:r>
    </w:p>
    <w:p w:rsidR="00BB4544" w:rsidRDefault="00BB4544">
      <w:pPr>
        <w:pStyle w:val="Standard"/>
        <w:jc w:val="both"/>
      </w:pPr>
      <w:r>
        <w:rPr>
          <w:rFonts w:cs="Times New Roman"/>
          <w:sz w:val="28"/>
          <w:szCs w:val="28"/>
        </w:rPr>
        <w:t xml:space="preserve">2.6.1.3.подготовленная заявителем </w:t>
      </w:r>
      <w:r>
        <w:rPr>
          <w:rFonts w:eastAsia="Times New Roman" w:cs="Times New Roman"/>
          <w:sz w:val="28"/>
          <w:szCs w:val="28"/>
        </w:rPr>
        <w:t>с</w:t>
      </w:r>
      <w:r>
        <w:rPr>
          <w:rFonts w:cs="Times New Roman"/>
          <w:sz w:val="28"/>
          <w:szCs w:val="28"/>
        </w:rPr>
        <w:t>хема расположения земельного участка, который предлагается образовать или изменить.</w:t>
      </w:r>
    </w:p>
    <w:p w:rsidR="00BB4544" w:rsidRDefault="00BB4544">
      <w:pPr>
        <w:pStyle w:val="Standard"/>
        <w:jc w:val="both"/>
      </w:pPr>
      <w:r>
        <w:rPr>
          <w:rFonts w:cs="Times New Roman"/>
          <w:sz w:val="28"/>
          <w:szCs w:val="28"/>
        </w:rPr>
        <w:t>2.6.1.4.копии правоустанавливающих и (</w:t>
      </w:r>
      <w:r>
        <w:rPr>
          <w:rFonts w:eastAsia="Times New Roman" w:cs="Times New Roman"/>
          <w:sz w:val="28"/>
          <w:szCs w:val="28"/>
        </w:rPr>
        <w:t xml:space="preserve">или) правоудостоверяющих </w:t>
      </w:r>
      <w:r>
        <w:rPr>
          <w:rFonts w:cs="Times New Roman"/>
          <w:sz w:val="28"/>
          <w:szCs w:val="28"/>
        </w:rPr>
        <w:t>документов на исходный земельный участок</w:t>
      </w:r>
      <w:r>
        <w:rPr>
          <w:rFonts w:eastAsia="Times New Roman" w:cs="Times New Roman"/>
          <w:sz w:val="28"/>
          <w:szCs w:val="28"/>
        </w:rPr>
        <w:t xml:space="preserve"> </w:t>
      </w:r>
      <w:r>
        <w:rPr>
          <w:rFonts w:cs="Times New Roman"/>
          <w:sz w:val="28"/>
          <w:szCs w:val="28"/>
        </w:rPr>
        <w:t>(в случае если права на него не зарегистрированы в Едином государственном реестре недвижимости).</w:t>
      </w:r>
    </w:p>
    <w:p w:rsidR="00BB4544" w:rsidRDefault="00BB4544">
      <w:pPr>
        <w:pStyle w:val="Standard"/>
        <w:jc w:val="both"/>
      </w:pPr>
      <w:r>
        <w:rPr>
          <w:rFonts w:cs="Times New Roman"/>
          <w:sz w:val="28"/>
          <w:szCs w:val="28"/>
        </w:rPr>
        <w:t>2.6.1.5.д</w:t>
      </w:r>
      <w:r>
        <w:rPr>
          <w:rFonts w:eastAsia="Times New Roman" w:cs="Times New Roman"/>
          <w:sz w:val="28"/>
          <w:szCs w:val="28"/>
        </w:rPr>
        <w:t>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BB4544" w:rsidRDefault="00BB4544">
      <w:pPr>
        <w:pStyle w:val="Standard"/>
        <w:ind w:right="-144"/>
        <w:jc w:val="both"/>
      </w:pPr>
      <w:r>
        <w:rPr>
          <w:rFonts w:cs="Times New Roman"/>
          <w:sz w:val="28"/>
          <w:szCs w:val="28"/>
        </w:rPr>
        <w:t>2.7.Исчерпывающий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rsidR="00BB4544" w:rsidRDefault="00BB4544">
      <w:pPr>
        <w:pStyle w:val="Standard"/>
        <w:jc w:val="both"/>
      </w:pPr>
      <w:r>
        <w:rPr>
          <w:rFonts w:cs="Times New Roman"/>
          <w:sz w:val="28"/>
          <w:szCs w:val="28"/>
        </w:rPr>
        <w:t>2.7.1.Исчерпывающий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BB4544" w:rsidRDefault="00BB4544">
      <w:pPr>
        <w:pStyle w:val="ConsPlusNormal"/>
        <w:ind w:firstLine="0"/>
        <w:jc w:val="both"/>
      </w:pPr>
      <w:r>
        <w:rPr>
          <w:rFonts w:ascii="Times New Roman" w:hAnsi="Times New Roman" w:cs="Times New Roman"/>
          <w:sz w:val="28"/>
          <w:szCs w:val="28"/>
        </w:rPr>
        <w:t>2.7.1.1.выписка из Единого государственного реестра юридических лиц (в случае обращения юридического лица);</w:t>
      </w:r>
    </w:p>
    <w:p w:rsidR="00BB4544" w:rsidRDefault="00BB4544">
      <w:pPr>
        <w:pStyle w:val="Standard"/>
        <w:jc w:val="both"/>
      </w:pPr>
      <w:r>
        <w:rPr>
          <w:rFonts w:cs="Times New Roman"/>
          <w:sz w:val="28"/>
          <w:szCs w:val="28"/>
        </w:rPr>
        <w:t>2.7.1.2.выписка из Единого государственного реестра недвижимости в отношении земельного участка (при наличии в Едином государственном реестре недвижимости сведений о таком земельном участке) – в случае утверждения схемы расположения земельного участка в целях его образования путём раздела;</w:t>
      </w:r>
    </w:p>
    <w:p w:rsidR="00BB4544" w:rsidRDefault="00BB4544">
      <w:pPr>
        <w:pStyle w:val="Standard"/>
        <w:jc w:val="both"/>
      </w:pPr>
      <w:r>
        <w:rPr>
          <w:rFonts w:cs="Times New Roman"/>
          <w:sz w:val="28"/>
          <w:szCs w:val="28"/>
        </w:rPr>
        <w:t>2.7.2.Администрация запрашивает указанные в пункте 2.7.1 настоящего административного регламента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BB4544" w:rsidRDefault="00BB4544">
      <w:pPr>
        <w:pStyle w:val="Standard"/>
        <w:jc w:val="both"/>
      </w:pPr>
      <w:r>
        <w:rPr>
          <w:rFonts w:cs="Times New Roman"/>
          <w:sz w:val="28"/>
          <w:szCs w:val="28"/>
        </w:rPr>
        <w:t>2.7.3.Непредставление заявителем указанных документов не является основанием для отказа заявителю в предоставлении муниципальной услуги.</w:t>
      </w:r>
    </w:p>
    <w:p w:rsidR="00BB4544" w:rsidRDefault="00BB4544">
      <w:pPr>
        <w:pStyle w:val="Standard"/>
        <w:jc w:val="both"/>
      </w:pPr>
      <w:r>
        <w:rPr>
          <w:rFonts w:cs="Times New Roman"/>
          <w:sz w:val="28"/>
          <w:szCs w:val="28"/>
        </w:rPr>
        <w:t>2.7.4.Запрещается требовать от заявителя:</w:t>
      </w:r>
    </w:p>
    <w:p w:rsidR="00BB4544" w:rsidRDefault="00BB4544">
      <w:pPr>
        <w:pStyle w:val="Standard"/>
        <w:jc w:val="both"/>
      </w:pPr>
      <w:r>
        <w:rPr>
          <w:rFonts w:cs="Times New Roman"/>
          <w:sz w:val="28"/>
          <w:szCs w:val="28"/>
        </w:rPr>
        <w:t>2.7.4.1.представления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B4544" w:rsidRDefault="00BB4544">
      <w:pPr>
        <w:pStyle w:val="Standard"/>
        <w:jc w:val="both"/>
      </w:pPr>
      <w:r>
        <w:rPr>
          <w:rFonts w:cs="Times New Roman"/>
          <w:sz w:val="28"/>
          <w:szCs w:val="28"/>
        </w:rPr>
        <w:t>2.7.4.2.представления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 210 - ФЗ  муниципальных услуг, в соответствии с нормативными правовыми актами Российской Федерации, Тамбовской области, муниципальными правовыми актами, за исключением документов, включенных в определенный частью 6 статьи 7 Федерального закона № 210 - ФЗ перечень документов;</w:t>
      </w:r>
    </w:p>
    <w:p w:rsidR="00BB4544" w:rsidRDefault="00BB4544">
      <w:pPr>
        <w:pStyle w:val="Standard"/>
        <w:jc w:val="both"/>
      </w:pPr>
      <w:r>
        <w:rPr>
          <w:rFonts w:cs="Times New Roman"/>
          <w:sz w:val="28"/>
          <w:szCs w:val="28"/>
        </w:rPr>
        <w:t>2.7.4.3.</w:t>
      </w:r>
      <w:r>
        <w:rPr>
          <w:rFonts w:cs="Times New Roman"/>
          <w:bCs/>
          <w:color w:val="000000"/>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210 - ФЗ;</w:t>
      </w:r>
    </w:p>
    <w:p w:rsidR="00BB4544" w:rsidRDefault="00BB4544">
      <w:pPr>
        <w:pStyle w:val="Standard"/>
        <w:jc w:val="both"/>
      </w:pPr>
      <w:r>
        <w:rPr>
          <w:rFonts w:cs="Times New Roman"/>
          <w:sz w:val="28"/>
          <w:szCs w:val="28"/>
        </w:rPr>
        <w:t>2.7.4.4.</w:t>
      </w:r>
      <w:r>
        <w:rPr>
          <w:rFonts w:cs="Times New Roman"/>
          <w:bCs/>
          <w:color w:val="000000"/>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r>
        <w:rPr>
          <w:rFonts w:cs="Times New Roman"/>
          <w:sz w:val="28"/>
          <w:szCs w:val="28"/>
        </w:rPr>
        <w:t>, указанных в подпунктах «а» - «г» пункта 4 части 1 статьи 7 Федерального закона № 210 - ФЗ;</w:t>
      </w:r>
    </w:p>
    <w:p w:rsidR="00BB4544" w:rsidRDefault="00BB4544">
      <w:pPr>
        <w:pStyle w:val="Standard"/>
        <w:jc w:val="both"/>
      </w:pPr>
      <w:r>
        <w:rPr>
          <w:rFonts w:cs="Times New Roman"/>
          <w:sz w:val="28"/>
          <w:szCs w:val="28"/>
        </w:rPr>
        <w:t>2.7.4.5.</w:t>
      </w:r>
      <w:r>
        <w:rPr>
          <w:rFonts w:cs="Times New Roman"/>
          <w:bCs/>
          <w:color w:val="000000"/>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w:t>
      </w:r>
      <w:r>
        <w:rPr>
          <w:rFonts w:cs="Times New Roman"/>
          <w:bCs/>
          <w:color w:val="000000"/>
          <w:sz w:val="28"/>
          <w:szCs w:val="28"/>
          <w:vertAlign w:val="superscript"/>
        </w:rPr>
        <w:t xml:space="preserve">2 </w:t>
      </w:r>
      <w:r>
        <w:rPr>
          <w:rFonts w:cs="Times New Roman"/>
          <w:bCs/>
          <w:color w:val="000000"/>
          <w:sz w:val="28"/>
          <w:szCs w:val="28"/>
        </w:rPr>
        <w:t xml:space="preserve">части 1 статьи 16 Федерального закона № 210 - ФЗ, за исключением случаев, если нанесение отметок на такие документы либо их изъятие является необходимым условием предоставления </w:t>
      </w:r>
      <w:r>
        <w:rPr>
          <w:rFonts w:cs="Times New Roman"/>
          <w:color w:val="000000"/>
          <w:sz w:val="28"/>
          <w:szCs w:val="28"/>
        </w:rPr>
        <w:t>муниципальной услуги, и иных случаев, установленных федеральными законами.</w:t>
      </w:r>
    </w:p>
    <w:p w:rsidR="00BB4544" w:rsidRDefault="00BB4544">
      <w:pPr>
        <w:pStyle w:val="Standard"/>
        <w:tabs>
          <w:tab w:val="left" w:pos="9781"/>
        </w:tabs>
        <w:jc w:val="both"/>
      </w:pPr>
      <w:r>
        <w:rPr>
          <w:rFonts w:cs="Times New Roman"/>
          <w:sz w:val="28"/>
          <w:szCs w:val="28"/>
        </w:rPr>
        <w:t>2.8.Исчерпывающий перечень оснований для отказа в приеме документов, необходимых для предоставления муниципальной услуги</w:t>
      </w:r>
    </w:p>
    <w:p w:rsidR="00BB4544" w:rsidRDefault="00BB4544">
      <w:pPr>
        <w:jc w:val="both"/>
      </w:pPr>
      <w:r>
        <w:rPr>
          <w:rFonts w:ascii="Times New Roman" w:hAnsi="Times New Roman"/>
          <w:color w:val="000000"/>
          <w:sz w:val="28"/>
          <w:szCs w:val="28"/>
        </w:rPr>
        <w:t>2.8.1.Основаниями для отказа в приеме документов, необходимых для предоставления муниципальной услуги, являются:</w:t>
      </w:r>
    </w:p>
    <w:p w:rsidR="00BB4544" w:rsidRDefault="00BB4544">
      <w:pPr>
        <w:jc w:val="both"/>
      </w:pPr>
      <w:r>
        <w:rPr>
          <w:rFonts w:ascii="Times New Roman" w:hAnsi="Times New Roman"/>
          <w:color w:val="000000"/>
          <w:sz w:val="28"/>
          <w:szCs w:val="28"/>
        </w:rPr>
        <w:t>2.8.1.1.заявление подано в орган, в полномочия которого не входит предоставление муниципальной услуги;</w:t>
      </w:r>
    </w:p>
    <w:p w:rsidR="00BB4544" w:rsidRDefault="00BB4544">
      <w:pPr>
        <w:jc w:val="both"/>
      </w:pPr>
      <w:r>
        <w:rPr>
          <w:rFonts w:ascii="Times New Roman" w:hAnsi="Times New Roman"/>
          <w:color w:val="000000"/>
          <w:sz w:val="28"/>
          <w:szCs w:val="28"/>
        </w:rPr>
        <w:t>2.8.1.2. к заявлению не приложены документы, предусмотренные пунктом 2.6.1 настоящего административного регламента.</w:t>
      </w:r>
    </w:p>
    <w:p w:rsidR="00BB4544" w:rsidRDefault="00BB4544">
      <w:pPr>
        <w:pStyle w:val="Standard"/>
        <w:tabs>
          <w:tab w:val="left" w:pos="9781"/>
        </w:tabs>
        <w:jc w:val="both"/>
      </w:pPr>
      <w:r>
        <w:rPr>
          <w:rFonts w:cs="Times New Roman"/>
          <w:sz w:val="28"/>
          <w:szCs w:val="28"/>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B4544" w:rsidRDefault="00BB4544">
      <w:pPr>
        <w:pStyle w:val="ListParagraph"/>
        <w:tabs>
          <w:tab w:val="left" w:pos="1134"/>
          <w:tab w:val="left" w:pos="9781"/>
        </w:tabs>
        <w:ind w:left="0"/>
        <w:jc w:val="both"/>
      </w:pPr>
      <w:r>
        <w:rPr>
          <w:rFonts w:cs="Times New Roman"/>
          <w:sz w:val="28"/>
          <w:szCs w:val="28"/>
        </w:rPr>
        <w:t>2.9.1.Основаниями для приостановления предоставления муниципальной услуги (в случае утверждения схемы расположения земельного участка в целях его образования для проведения аукциона) являются:</w:t>
      </w:r>
    </w:p>
    <w:p w:rsidR="00BB4544" w:rsidRDefault="00BB4544">
      <w:pPr>
        <w:pStyle w:val="ListParagraph"/>
        <w:tabs>
          <w:tab w:val="left" w:pos="1134"/>
          <w:tab w:val="left" w:pos="9781"/>
        </w:tabs>
        <w:ind w:left="0"/>
        <w:jc w:val="both"/>
      </w:pPr>
      <w:r>
        <w:rPr>
          <w:rFonts w:cs="Times New Roman"/>
          <w:sz w:val="28"/>
          <w:szCs w:val="28"/>
        </w:rPr>
        <w:t>2.9.1.1.нахождение на рассмотрении в Администрации представленной ранее другим лицом схемы расположения земельного участка в целях его образования для проведения аукциона в случае если местоположение земельных участков, образование которых предусмотрено этими схемами, частично или полностью совпадает;</w:t>
      </w:r>
    </w:p>
    <w:p w:rsidR="00BB4544" w:rsidRDefault="00BB4544">
      <w:pPr>
        <w:pStyle w:val="ListParagraph"/>
        <w:tabs>
          <w:tab w:val="left" w:pos="1134"/>
          <w:tab w:val="left" w:pos="9781"/>
        </w:tabs>
        <w:ind w:left="0"/>
        <w:jc w:val="both"/>
      </w:pPr>
      <w:r>
        <w:rPr>
          <w:rFonts w:cs="Times New Roman"/>
          <w:sz w:val="28"/>
          <w:szCs w:val="28"/>
        </w:rPr>
        <w:t>2.9.1.2.нахождение на рассмотрении в Администрации представленной ранее другим лицом схемы расположения земельного участка в целях его образования путем раздела в случае если местоположение земельных участков, образование которых предусмотрено этими схемами, частично или полностью совпадает.</w:t>
      </w:r>
    </w:p>
    <w:p w:rsidR="00BB4544" w:rsidRDefault="00BB4544">
      <w:pPr>
        <w:pStyle w:val="Standard"/>
        <w:tabs>
          <w:tab w:val="left" w:pos="1134"/>
        </w:tabs>
        <w:jc w:val="both"/>
      </w:pPr>
      <w:r>
        <w:rPr>
          <w:rFonts w:cs="Times New Roman"/>
          <w:sz w:val="28"/>
          <w:szCs w:val="28"/>
        </w:rPr>
        <w:t>2.9.2. Основания для отказа в предоставлении муниципальной услуги:</w:t>
      </w:r>
    </w:p>
    <w:p w:rsidR="00BB4544" w:rsidRDefault="00BB4544">
      <w:pPr>
        <w:pStyle w:val="ListParagraph"/>
        <w:tabs>
          <w:tab w:val="left" w:pos="1134"/>
          <w:tab w:val="left" w:pos="9781"/>
        </w:tabs>
        <w:ind w:left="0"/>
        <w:jc w:val="both"/>
      </w:pPr>
      <w:r>
        <w:rPr>
          <w:rFonts w:cs="Times New Roman"/>
          <w:sz w:val="28"/>
          <w:szCs w:val="28"/>
        </w:rPr>
        <w:t>2.9.2.1.несоответствие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w:t>
      </w:r>
      <w:r>
        <w:rPr>
          <w:rFonts w:cs="Times New Roman"/>
          <w:sz w:val="28"/>
          <w:szCs w:val="28"/>
          <w:vertAlign w:val="superscript"/>
        </w:rPr>
        <w:t>10</w:t>
      </w:r>
      <w:r>
        <w:rPr>
          <w:rFonts w:cs="Times New Roman"/>
          <w:sz w:val="28"/>
          <w:szCs w:val="28"/>
        </w:rPr>
        <w:t xml:space="preserve"> ЗК РФ;</w:t>
      </w:r>
    </w:p>
    <w:p w:rsidR="00BB4544" w:rsidRDefault="00BB4544">
      <w:pPr>
        <w:pStyle w:val="ListParagraph"/>
        <w:tabs>
          <w:tab w:val="left" w:pos="1134"/>
          <w:tab w:val="left" w:pos="9781"/>
        </w:tabs>
        <w:ind w:left="0"/>
        <w:jc w:val="both"/>
      </w:pPr>
      <w:r>
        <w:rPr>
          <w:rFonts w:cs="Times New Roman"/>
          <w:sz w:val="28"/>
          <w:szCs w:val="28"/>
        </w:rPr>
        <w:t>2.9.2.2.полное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B4544" w:rsidRDefault="00BB4544">
      <w:pPr>
        <w:pStyle w:val="ListParagraph"/>
        <w:tabs>
          <w:tab w:val="left" w:pos="1134"/>
          <w:tab w:val="left" w:pos="9781"/>
        </w:tabs>
        <w:ind w:left="0"/>
        <w:jc w:val="both"/>
      </w:pPr>
      <w:r>
        <w:rPr>
          <w:rFonts w:cs="Times New Roman"/>
          <w:sz w:val="28"/>
          <w:szCs w:val="28"/>
        </w:rPr>
        <w:t>2.9.2.3.разработка схемы расположения земельного участка проведена с нарушением требований к образуемым земельным участкам, предусмотренных в статье 11</w:t>
      </w:r>
      <w:r>
        <w:rPr>
          <w:rFonts w:cs="Times New Roman"/>
          <w:sz w:val="28"/>
          <w:szCs w:val="28"/>
          <w:vertAlign w:val="superscript"/>
        </w:rPr>
        <w:t>9</w:t>
      </w:r>
      <w:r>
        <w:rPr>
          <w:rFonts w:cs="Times New Roman"/>
          <w:sz w:val="28"/>
          <w:szCs w:val="28"/>
        </w:rPr>
        <w:t xml:space="preserve"> ЗК РФ;</w:t>
      </w:r>
    </w:p>
    <w:p w:rsidR="00BB4544" w:rsidRDefault="00BB4544">
      <w:pPr>
        <w:pStyle w:val="ListParagraph"/>
        <w:tabs>
          <w:tab w:val="left" w:pos="1134"/>
          <w:tab w:val="left" w:pos="9781"/>
        </w:tabs>
        <w:ind w:left="0"/>
        <w:jc w:val="both"/>
      </w:pPr>
      <w:r>
        <w:rPr>
          <w:rFonts w:cs="Times New Roman"/>
          <w:sz w:val="28"/>
          <w:szCs w:val="28"/>
        </w:rPr>
        <w:t>2.9.2.4.несоответствие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B4544" w:rsidRDefault="00BB4544">
      <w:pPr>
        <w:pStyle w:val="ListParagraph"/>
        <w:tabs>
          <w:tab w:val="left" w:pos="1134"/>
          <w:tab w:val="left" w:pos="9781"/>
        </w:tabs>
        <w:ind w:left="0"/>
        <w:jc w:val="both"/>
      </w:pPr>
      <w:r>
        <w:rPr>
          <w:rFonts w:cs="Times New Roman"/>
          <w:sz w:val="28"/>
          <w:szCs w:val="28"/>
        </w:rPr>
        <w:t>2.9.2.5.расположение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BB4544" w:rsidRDefault="00BB4544">
      <w:pPr>
        <w:pStyle w:val="ListParagraph"/>
        <w:tabs>
          <w:tab w:val="left" w:pos="1134"/>
          <w:tab w:val="left" w:pos="9781"/>
        </w:tabs>
        <w:ind w:left="0"/>
        <w:jc w:val="both"/>
      </w:pPr>
      <w:r>
        <w:rPr>
          <w:rFonts w:cs="Times New Roman"/>
          <w:sz w:val="28"/>
          <w:szCs w:val="28"/>
        </w:rPr>
        <w:t>2.9.2.6.разработка схемы расположения земельного участка в отношении земельного участка, образование которого, в соответствии с пунктом 3 статьи 11</w:t>
      </w:r>
      <w:r>
        <w:rPr>
          <w:rFonts w:cs="Times New Roman"/>
          <w:sz w:val="28"/>
          <w:szCs w:val="28"/>
          <w:vertAlign w:val="superscript"/>
        </w:rPr>
        <w:t>3</w:t>
      </w:r>
      <w:r>
        <w:rPr>
          <w:rFonts w:cs="Times New Roman"/>
          <w:sz w:val="28"/>
          <w:szCs w:val="28"/>
        </w:rPr>
        <w:t xml:space="preserve"> ЗК РФ, осуществляется исключительно в соответствии с утвержденным проектом межевания территории.</w:t>
      </w:r>
    </w:p>
    <w:p w:rsidR="00BB4544" w:rsidRDefault="00BB4544">
      <w:pPr>
        <w:jc w:val="both"/>
      </w:pPr>
      <w:r>
        <w:rPr>
          <w:rFonts w:ascii="Times New Roman" w:hAnsi="Times New Roman"/>
          <w:sz w:val="28"/>
          <w:szCs w:val="28"/>
        </w:rPr>
        <w:t>2.9.2.7. поступившее в срок, указанный в пункте 4 статьи 3</w:t>
      </w:r>
      <w:r>
        <w:rPr>
          <w:rFonts w:ascii="Times New Roman" w:hAnsi="Times New Roman"/>
          <w:sz w:val="28"/>
          <w:szCs w:val="28"/>
          <w:vertAlign w:val="superscript"/>
        </w:rPr>
        <w:t xml:space="preserve">5 </w:t>
      </w:r>
      <w:r>
        <w:rPr>
          <w:rFonts w:ascii="Times New Roman" w:hAnsi="Times New Roman"/>
          <w:sz w:val="28"/>
          <w:szCs w:val="28"/>
        </w:rPr>
        <w:t>Федерального закона от 25.10.2001 № 137 - ФЗ «О введении в действие Земельного кодекса Российской Федерации», уведомление министерства экологии и природных ресурсов Тамбовской области (до его образования и утверждения положения о нем – управления лесами Тамбовской области) об отказе в согласовании схемы расположения земельного участка.</w:t>
      </w:r>
    </w:p>
    <w:p w:rsidR="00BB4544" w:rsidRDefault="00BB4544">
      <w:pPr>
        <w:jc w:val="both"/>
      </w:pPr>
      <w:r>
        <w:rPr>
          <w:rFonts w:ascii="Times New Roman" w:hAnsi="Times New Roman"/>
          <w:sz w:val="28"/>
          <w:szCs w:val="28"/>
        </w:rPr>
        <w:t>2.9.2.8.В случае утверждения схемы расположения земельного участка в целях его образования для проведения аукциона основаниями для отказа в предоставлении муниципальной услуги также являются следующие:</w:t>
      </w:r>
    </w:p>
    <w:p w:rsidR="00BB4544" w:rsidRDefault="00BB4544">
      <w:pPr>
        <w:jc w:val="both"/>
      </w:pPr>
      <w:r>
        <w:rPr>
          <w:rFonts w:ascii="Times New Roman" w:hAnsi="Times New Roman"/>
          <w:sz w:val="28"/>
          <w:szCs w:val="28"/>
        </w:rPr>
        <w:t>2.9.2.8.1.в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B4544" w:rsidRDefault="00BB4544">
      <w:pPr>
        <w:widowControl/>
        <w:jc w:val="both"/>
      </w:pPr>
      <w:r>
        <w:rPr>
          <w:rFonts w:ascii="Times New Roman" w:hAnsi="Times New Roman"/>
          <w:sz w:val="28"/>
          <w:szCs w:val="28"/>
        </w:rPr>
        <w:t>2.9.2.8.2.земельный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BB4544" w:rsidRDefault="00BB4544">
      <w:pPr>
        <w:widowControl/>
        <w:jc w:val="both"/>
      </w:pPr>
      <w:r>
        <w:rPr>
          <w:rFonts w:ascii="Times New Roman" w:hAnsi="Times New Roman"/>
          <w:sz w:val="28"/>
          <w:szCs w:val="28"/>
        </w:rPr>
        <w:t>2.9.2.8.3.земельный участок не отнесен к определенной категории земель;</w:t>
      </w:r>
    </w:p>
    <w:p w:rsidR="00BB4544" w:rsidRDefault="00BB4544">
      <w:pPr>
        <w:widowControl/>
        <w:jc w:val="both"/>
      </w:pPr>
      <w:r>
        <w:rPr>
          <w:rFonts w:ascii="Times New Roman" w:hAnsi="Times New Roman"/>
          <w:sz w:val="28"/>
          <w:szCs w:val="28"/>
        </w:rPr>
        <w:t>2.9.2.8.4.земельный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B4544" w:rsidRDefault="00BB4544">
      <w:pPr>
        <w:widowControl/>
        <w:jc w:val="both"/>
      </w:pPr>
      <w:r>
        <w:rPr>
          <w:rFonts w:ascii="Times New Roman" w:hAnsi="Times New Roman"/>
          <w:sz w:val="28"/>
          <w:szCs w:val="28"/>
        </w:rPr>
        <w:t>2.9.2.8.5.на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sz w:val="28"/>
          <w:szCs w:val="28"/>
          <w:vertAlign w:val="superscript"/>
        </w:rPr>
        <w:t>36</w:t>
      </w:r>
      <w:r>
        <w:rPr>
          <w:rFonts w:ascii="Times New Roman" w:hAnsi="Times New Roman"/>
          <w:sz w:val="28"/>
          <w:szCs w:val="28"/>
        </w:rPr>
        <w:t xml:space="preserve"> ЗК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w:t>
      </w:r>
    </w:p>
    <w:p w:rsidR="00BB4544" w:rsidRDefault="00BB4544">
      <w:pPr>
        <w:widowControl/>
        <w:jc w:val="both"/>
        <w:rPr>
          <w:rFonts w:ascii="Times New Roman" w:hAnsi="Times New Roman"/>
          <w:sz w:val="28"/>
          <w:szCs w:val="28"/>
        </w:rPr>
      </w:pPr>
      <w:r>
        <w:rPr>
          <w:rFonts w:ascii="Times New Roman" w:hAnsi="Times New Roman"/>
          <w:sz w:val="28"/>
          <w:szCs w:val="28"/>
        </w:rPr>
        <w:t>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w:t>
      </w:r>
      <w:r>
        <w:rPr>
          <w:rFonts w:ascii="Times New Roman" w:hAnsi="Times New Roman"/>
          <w:sz w:val="28"/>
          <w:szCs w:val="28"/>
          <w:vertAlign w:val="superscript"/>
        </w:rPr>
        <w:t>32</w:t>
      </w:r>
      <w:r>
        <w:rPr>
          <w:rFonts w:ascii="Times New Roman" w:hAnsi="Times New Roman"/>
          <w:sz w:val="28"/>
          <w:szCs w:val="28"/>
        </w:rPr>
        <w:t xml:space="preserve"> Градостроительного кодекса Российской Федерации;</w:t>
      </w:r>
    </w:p>
    <w:p w:rsidR="00BB4544" w:rsidRDefault="00BB4544">
      <w:pPr>
        <w:widowControl/>
        <w:jc w:val="both"/>
      </w:pPr>
      <w:r>
        <w:rPr>
          <w:rFonts w:ascii="Times New Roman" w:hAnsi="Times New Roman"/>
          <w:sz w:val="28"/>
          <w:szCs w:val="28"/>
        </w:rPr>
        <w:t>2.9.2.8.6.на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Pr>
          <w:rFonts w:ascii="Times New Roman" w:hAnsi="Times New Roman"/>
          <w:sz w:val="28"/>
          <w:szCs w:val="28"/>
          <w:vertAlign w:val="superscript"/>
        </w:rPr>
        <w:t>36</w:t>
      </w:r>
      <w:r>
        <w:rPr>
          <w:rFonts w:ascii="Times New Roman" w:hAnsi="Times New Roman"/>
          <w:sz w:val="28"/>
          <w:szCs w:val="28"/>
        </w:rPr>
        <w:t xml:space="preserve"> ЗК РФ;</w:t>
      </w:r>
    </w:p>
    <w:p w:rsidR="00BB4544" w:rsidRDefault="00BB4544">
      <w:pPr>
        <w:widowControl/>
        <w:jc w:val="both"/>
      </w:pPr>
      <w:r>
        <w:rPr>
          <w:rFonts w:ascii="Times New Roman" w:hAnsi="Times New Roman"/>
          <w:sz w:val="28"/>
          <w:szCs w:val="28"/>
        </w:rPr>
        <w:t>2.9.2.8.7.земельный участок расположен в границах территории, в отношении которой заключен договор о ее комплексном развитии;</w:t>
      </w:r>
    </w:p>
    <w:p w:rsidR="00BB4544" w:rsidRDefault="00BB4544">
      <w:pPr>
        <w:widowControl/>
        <w:jc w:val="both"/>
      </w:pPr>
      <w:r>
        <w:rPr>
          <w:rFonts w:ascii="Times New Roman" w:hAnsi="Times New Roman"/>
          <w:sz w:val="28"/>
          <w:szCs w:val="28"/>
        </w:rPr>
        <w:t>2.9.2.8.8.земельный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B4544" w:rsidRDefault="00BB4544">
      <w:pPr>
        <w:widowControl/>
        <w:jc w:val="both"/>
      </w:pPr>
      <w:r>
        <w:rPr>
          <w:rFonts w:ascii="Times New Roman" w:hAnsi="Times New Roman"/>
          <w:sz w:val="28"/>
          <w:szCs w:val="28"/>
        </w:rPr>
        <w:t>2.9.2.8.9.земельный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Тамбовской области или адресной инвестиционной программой;</w:t>
      </w:r>
    </w:p>
    <w:p w:rsidR="00BB4544" w:rsidRDefault="00BB4544">
      <w:pPr>
        <w:widowControl/>
        <w:jc w:val="both"/>
      </w:pPr>
      <w:r>
        <w:rPr>
          <w:rFonts w:ascii="Times New Roman" w:hAnsi="Times New Roman"/>
          <w:sz w:val="28"/>
          <w:szCs w:val="28"/>
        </w:rPr>
        <w:t>2.9.2.8.10. в отношении земельного участка принято решение о предварительном согласовании его предоставления;</w:t>
      </w:r>
    </w:p>
    <w:p w:rsidR="00BB4544" w:rsidRDefault="00BB4544">
      <w:pPr>
        <w:widowControl/>
        <w:jc w:val="both"/>
      </w:pPr>
      <w:r>
        <w:rPr>
          <w:rFonts w:ascii="Times New Roman" w:hAnsi="Times New Roman"/>
          <w:sz w:val="28"/>
          <w:szCs w:val="28"/>
        </w:rPr>
        <w:t>2.9.2.8.11.в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BB4544" w:rsidRDefault="00BB4544">
      <w:pPr>
        <w:widowControl/>
        <w:jc w:val="both"/>
      </w:pPr>
      <w:r>
        <w:rPr>
          <w:rFonts w:ascii="Times New Roman" w:hAnsi="Times New Roman"/>
          <w:sz w:val="28"/>
          <w:szCs w:val="28"/>
        </w:rPr>
        <w:t>2.9.2.8.12.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B4544" w:rsidRDefault="00BB4544">
      <w:pPr>
        <w:widowControl/>
        <w:jc w:val="both"/>
      </w:pPr>
      <w:r>
        <w:rPr>
          <w:rFonts w:ascii="Times New Roman" w:hAnsi="Times New Roman"/>
          <w:sz w:val="28"/>
          <w:szCs w:val="28"/>
        </w:rPr>
        <w:t>2.9.2.8.13.земельный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BB4544" w:rsidRDefault="00BB4544">
      <w:pPr>
        <w:pStyle w:val="15"/>
        <w:jc w:val="both"/>
      </w:pPr>
      <w:r>
        <w:rPr>
          <w:rFonts w:ascii="Times New Roman" w:hAnsi="Times New Roman"/>
          <w:sz w:val="28"/>
          <w:szCs w:val="28"/>
        </w:rPr>
        <w:t>2.9.3.Перечень оснований для приостановления предоставления или отказа заявителю в предоставлении муниципальной услуги является исчерпывающим.</w:t>
      </w:r>
    </w:p>
    <w:p w:rsidR="00BB4544" w:rsidRDefault="00BB4544">
      <w:pPr>
        <w:pStyle w:val="ConsPlusNonformat"/>
        <w:tabs>
          <w:tab w:val="left" w:pos="9922"/>
        </w:tabs>
        <w:jc w:val="both"/>
      </w:pPr>
      <w:r>
        <w:rPr>
          <w:rFonts w:ascii="Times New Roman" w:hAnsi="Times New Roman" w:cs="Times New Roman"/>
          <w:sz w:val="28"/>
          <w:szCs w:val="28"/>
        </w:rPr>
        <w:t>2.10.Перечень услуг, которые являются необходимыми и обязательными для предоставления муниципальной услуги, а также сведения о документе (документах), выдаваемом (выдаваемых) организациями, участвующими в предоставлении муниципальных услуг</w:t>
      </w:r>
    </w:p>
    <w:p w:rsidR="00BB4544" w:rsidRDefault="00BB4544">
      <w:pPr>
        <w:pStyle w:val="Standard"/>
        <w:jc w:val="both"/>
      </w:pPr>
      <w:r>
        <w:rPr>
          <w:rFonts w:cs="Times New Roman"/>
          <w:sz w:val="28"/>
          <w:szCs w:val="28"/>
        </w:rPr>
        <w:t>Услуги, которые являются необходимыми и обязательными для предоставления муниципальной услуги отсутствуют.</w:t>
      </w:r>
    </w:p>
    <w:p w:rsidR="00BB4544" w:rsidRDefault="00BB4544">
      <w:pPr>
        <w:pStyle w:val="Standard"/>
        <w:tabs>
          <w:tab w:val="left" w:pos="9781"/>
        </w:tabs>
        <w:jc w:val="both"/>
      </w:pPr>
      <w:r>
        <w:rPr>
          <w:rFonts w:cs="Times New Roman"/>
          <w:sz w:val="28"/>
          <w:szCs w:val="28"/>
        </w:rPr>
        <w:t>2.11.Размер и основание взимания платы с заявителя за предоставление муниципальной услуги</w:t>
      </w:r>
    </w:p>
    <w:p w:rsidR="00BB4544" w:rsidRDefault="00BB4544">
      <w:pPr>
        <w:jc w:val="both"/>
      </w:pPr>
      <w:r>
        <w:rPr>
          <w:rFonts w:ascii="Times New Roman" w:hAnsi="Times New Roman"/>
          <w:sz w:val="28"/>
          <w:szCs w:val="28"/>
        </w:rPr>
        <w:t>2.11.1.Предоставление муниципальной услуги осуществляется бесплатно.</w:t>
      </w:r>
    </w:p>
    <w:p w:rsidR="00BB4544" w:rsidRDefault="00BB4544">
      <w:pPr>
        <w:pStyle w:val="Standard"/>
        <w:jc w:val="both"/>
      </w:pPr>
      <w:r>
        <w:rPr>
          <w:rFonts w:cs="Times New Roman"/>
          <w:sz w:val="28"/>
          <w:szCs w:val="28"/>
        </w:rPr>
        <w:t>2.11.2.В случае внесения изменений в выданный по результатам предоставления муниципальной услуги документ, направленных на исправление опечаток и ошибок, допущенных по вине Администрации и (или) должностного лица Администрации, многофункционального центра и (или) работника многофункционального центра, плата с заявителя не взимается.</w:t>
      </w:r>
    </w:p>
    <w:p w:rsidR="00BB4544" w:rsidRDefault="00BB4544">
      <w:pPr>
        <w:pStyle w:val="Standard"/>
        <w:jc w:val="both"/>
      </w:pPr>
      <w:r>
        <w:rPr>
          <w:rFonts w:cs="Times New Roman"/>
          <w:sz w:val="28"/>
          <w:szCs w:val="28"/>
        </w:rPr>
        <w:t>2.12.Максимальный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B4544" w:rsidRDefault="00BB4544">
      <w:pPr>
        <w:pStyle w:val="Standard"/>
        <w:jc w:val="both"/>
      </w:pPr>
      <w:r>
        <w:rPr>
          <w:rFonts w:cs="Times New Roman"/>
          <w:sz w:val="28"/>
          <w:szCs w:val="28"/>
        </w:rPr>
        <w:t>Максимальный срок ожидания в очереди при подаче заявления о предоставлении муниципальной услуги, а также при получении результатов предоставления муниципальной услуги не должен превышать 15 минут.</w:t>
      </w:r>
    </w:p>
    <w:p w:rsidR="00BB4544" w:rsidRDefault="00BB4544">
      <w:pPr>
        <w:pStyle w:val="Standard"/>
        <w:jc w:val="both"/>
      </w:pPr>
      <w:r>
        <w:rPr>
          <w:rFonts w:cs="Times New Roman"/>
          <w:sz w:val="28"/>
          <w:szCs w:val="28"/>
        </w:rPr>
        <w:t>2.13.Срок регистрации запроса заявителя о предоставлении муниципальной услуги, в том числе в электронной форме</w:t>
      </w:r>
    </w:p>
    <w:p w:rsidR="00BB4544" w:rsidRDefault="00BB4544">
      <w:pPr>
        <w:pStyle w:val="Standard"/>
        <w:jc w:val="both"/>
      </w:pPr>
      <w:r>
        <w:rPr>
          <w:rFonts w:cs="Times New Roman"/>
          <w:sz w:val="28"/>
          <w:szCs w:val="28"/>
        </w:rPr>
        <w:t>2.13.1.Срок регистрации заявления об утверждении схемы расположения земельного участка или земельных участков на кадастровом плане территории составляет 1 рабочий день со дня получения заявления и документов, необходимых для предоставления муниципальной услуги.</w:t>
      </w:r>
    </w:p>
    <w:p w:rsidR="00BB4544" w:rsidRDefault="00BB4544">
      <w:pPr>
        <w:pStyle w:val="Standard"/>
        <w:jc w:val="both"/>
      </w:pPr>
      <w:r>
        <w:rPr>
          <w:rFonts w:cs="Times New Roman"/>
          <w:sz w:val="28"/>
          <w:szCs w:val="28"/>
        </w:rPr>
        <w:t>2.13.2.Заявление регистрируется в установленной системе документооборота с присвоением запросу входящего номера и указанием даты его получения.</w:t>
      </w:r>
    </w:p>
    <w:p w:rsidR="00BB4544" w:rsidRDefault="00BB4544">
      <w:pPr>
        <w:pStyle w:val="Standard"/>
        <w:jc w:val="both"/>
      </w:pPr>
      <w:r>
        <w:rPr>
          <w:rFonts w:cs="Times New Roman"/>
          <w:sz w:val="28"/>
          <w:szCs w:val="28"/>
        </w:rPr>
        <w:t xml:space="preserve">2.14.Требования к помещениям, в которых предоставляется муниципальная услуга, </w:t>
      </w:r>
      <w:r>
        <w:rPr>
          <w:rStyle w:val="a3"/>
          <w:rFonts w:cs="Times New Roman"/>
          <w:sz w:val="28"/>
          <w:szCs w:val="28"/>
        </w:rPr>
        <w:t xml:space="preserve">к залу ожидания, местам для заполнения запросов о предоставлении муниципальной услуги, информационным стендам (информационным уголкам)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w:t>
      </w:r>
      <w:r>
        <w:rPr>
          <w:rStyle w:val="a4"/>
          <w:rFonts w:cs="Times New Roman"/>
          <w:color w:val="000000"/>
          <w:sz w:val="28"/>
          <w:szCs w:val="28"/>
        </w:rPr>
        <w:t>законодательством</w:t>
      </w:r>
      <w:r>
        <w:rPr>
          <w:rStyle w:val="a3"/>
          <w:rFonts w:cs="Times New Roman"/>
          <w:sz w:val="28"/>
          <w:szCs w:val="28"/>
        </w:rPr>
        <w:t xml:space="preserve"> Российской Федерации о социальной защите инвалидов</w:t>
      </w:r>
    </w:p>
    <w:p w:rsidR="00BB4544" w:rsidRDefault="00BB4544">
      <w:pPr>
        <w:pStyle w:val="13"/>
        <w:spacing w:before="0" w:after="0" w:line="240" w:lineRule="auto"/>
      </w:pPr>
      <w:r>
        <w:rPr>
          <w:rFonts w:eastAsia="Times New Roman" w:cs="Times New Roman"/>
          <w:sz w:val="28"/>
          <w:szCs w:val="28"/>
        </w:rPr>
        <w:t>2.14.1.Помещения, предназначенные для работы с заявителями по приему заявлений и выдаче документов, обеспечиваются необходимым оборудованием, канцелярскими принадлежностями, офисной мебелью, системой вентиляции воздуха, телефоном, доступом к гардеробу.</w:t>
      </w:r>
    </w:p>
    <w:p w:rsidR="00BB4544" w:rsidRDefault="00BB4544">
      <w:pPr>
        <w:pStyle w:val="13"/>
        <w:spacing w:before="0" w:after="0" w:line="240" w:lineRule="auto"/>
      </w:pPr>
      <w:r>
        <w:rPr>
          <w:rFonts w:eastAsia="Times New Roman" w:cs="Times New Roman"/>
          <w:sz w:val="28"/>
          <w:szCs w:val="28"/>
        </w:rPr>
        <w:t>В указанных помещениях размещаются информационные стенды, обеспечивающие получение заявителями информации о предоставлении муниципальной услуги.</w:t>
      </w:r>
    </w:p>
    <w:p w:rsidR="00BB4544" w:rsidRDefault="00BB4544">
      <w:pPr>
        <w:pStyle w:val="13"/>
        <w:spacing w:before="0" w:after="0" w:line="240" w:lineRule="auto"/>
      </w:pPr>
      <w:r>
        <w:rPr>
          <w:rFonts w:eastAsia="Times New Roman" w:cs="Times New Roman"/>
          <w:sz w:val="28"/>
          <w:szCs w:val="28"/>
        </w:rPr>
        <w:t>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BB4544" w:rsidRDefault="00BB4544">
      <w:pPr>
        <w:pStyle w:val="13"/>
        <w:spacing w:before="0" w:after="0" w:line="240" w:lineRule="auto"/>
      </w:pPr>
      <w:r>
        <w:rPr>
          <w:rFonts w:eastAsia="Times New Roman" w:cs="Times New Roman"/>
          <w:sz w:val="28"/>
          <w:szCs w:val="28"/>
        </w:rPr>
        <w:t>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w:t>
      </w:r>
    </w:p>
    <w:p w:rsidR="00BB4544" w:rsidRDefault="00BB4544">
      <w:pPr>
        <w:pStyle w:val="13"/>
        <w:spacing w:before="0" w:after="0" w:line="240" w:lineRule="auto"/>
      </w:pPr>
      <w:r>
        <w:rPr>
          <w:rFonts w:eastAsia="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BB4544" w:rsidRDefault="00BB4544">
      <w:pPr>
        <w:pStyle w:val="13"/>
        <w:spacing w:before="0" w:after="0" w:line="240" w:lineRule="auto"/>
      </w:pPr>
      <w:r>
        <w:rPr>
          <w:rFonts w:eastAsia="Times New Roman" w:cs="Times New Roman"/>
          <w:sz w:val="28"/>
          <w:szCs w:val="28"/>
        </w:rPr>
        <w:t>Места ожидания должны быть оборудованы сидячими местами для посетителей.</w:t>
      </w:r>
    </w:p>
    <w:p w:rsidR="00BB4544" w:rsidRDefault="00BB4544">
      <w:pPr>
        <w:pStyle w:val="13"/>
        <w:spacing w:before="0" w:after="0" w:line="240" w:lineRule="auto"/>
      </w:pPr>
      <w:r>
        <w:rPr>
          <w:rFonts w:eastAsia="Times New Roman" w:cs="Times New Roman"/>
          <w:sz w:val="28"/>
          <w:szCs w:val="28"/>
        </w:rPr>
        <w:t>Места для заполнения запросов о предоставлении муниципальной услуги оборудуются стульями, столами (стойками) и обеспечиваются образцами заполнения документов, бланками заявлений, ручками и бумагой.</w:t>
      </w:r>
    </w:p>
    <w:p w:rsidR="00BB4544" w:rsidRDefault="00BB4544">
      <w:pPr>
        <w:pStyle w:val="13"/>
        <w:spacing w:before="0" w:after="0" w:line="240" w:lineRule="auto"/>
      </w:pPr>
      <w:r>
        <w:rPr>
          <w:rFonts w:eastAsia="Times New Roman" w:cs="Times New Roman"/>
          <w:sz w:val="28"/>
          <w:szCs w:val="28"/>
        </w:rPr>
        <w:t>2.14.2.Визуальная,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 а также на официальном сайте Администрации, на Едином и региональном порталах.</w:t>
      </w:r>
    </w:p>
    <w:p w:rsidR="00BB4544" w:rsidRDefault="00BB4544">
      <w:pPr>
        <w:pStyle w:val="13"/>
        <w:spacing w:before="0" w:after="0" w:line="240" w:lineRule="auto"/>
      </w:pPr>
      <w:r>
        <w:rPr>
          <w:rFonts w:eastAsia="Times New Roman" w:cs="Times New Roman"/>
          <w:sz w:val="28"/>
          <w:szCs w:val="28"/>
        </w:rPr>
        <w:t>2.14.3.На информационных стендах в помещении для ожидания и приема заявителей, на официальном сайте Администрации, на Едином и региональном порталах размещаются следующие информационные материалы:</w:t>
      </w:r>
    </w:p>
    <w:p w:rsidR="00BB4544" w:rsidRDefault="00BB4544">
      <w:pPr>
        <w:pStyle w:val="13"/>
        <w:spacing w:before="0" w:after="0" w:line="240" w:lineRule="auto"/>
      </w:pPr>
      <w:r>
        <w:rPr>
          <w:rFonts w:eastAsia="Times New Roman" w:cs="Times New Roman"/>
          <w:sz w:val="28"/>
          <w:szCs w:val="28"/>
        </w:rPr>
        <w:t>информация о порядке предоставления муниципальной услуги;</w:t>
      </w:r>
    </w:p>
    <w:p w:rsidR="00BB4544" w:rsidRDefault="00BB4544">
      <w:pPr>
        <w:pStyle w:val="13"/>
        <w:spacing w:before="0" w:after="0" w:line="240" w:lineRule="auto"/>
      </w:pPr>
      <w:r>
        <w:rPr>
          <w:rFonts w:eastAsia="Times New Roman" w:cs="Times New Roman"/>
          <w:sz w:val="28"/>
          <w:szCs w:val="28"/>
        </w:rPr>
        <w:t>перечень нормативных правовых актов, регламентирующих предоставление муниципальной услуги;</w:t>
      </w:r>
    </w:p>
    <w:p w:rsidR="00BB4544" w:rsidRDefault="00BB4544">
      <w:pPr>
        <w:pStyle w:val="13"/>
        <w:spacing w:before="0" w:after="0" w:line="240" w:lineRule="auto"/>
      </w:pPr>
      <w:r>
        <w:rPr>
          <w:rFonts w:eastAsia="Times New Roman" w:cs="Times New Roman"/>
          <w:sz w:val="28"/>
          <w:szCs w:val="28"/>
        </w:rPr>
        <w:t>перечень документов, необходимых для предоставления муниципальной услуги, а также требования, предъявляемые к этим документам;</w:t>
      </w:r>
    </w:p>
    <w:p w:rsidR="00BB4544" w:rsidRDefault="00BB4544">
      <w:pPr>
        <w:pStyle w:val="13"/>
        <w:spacing w:before="0" w:after="0" w:line="240" w:lineRule="auto"/>
      </w:pPr>
      <w:r>
        <w:rPr>
          <w:rFonts w:eastAsia="Times New Roman" w:cs="Times New Roman"/>
          <w:sz w:val="28"/>
          <w:szCs w:val="28"/>
        </w:rPr>
        <w:t>сроки предоставления муниципальной услуги и основания для отказа в предоставлении муниципальной услуги;</w:t>
      </w:r>
    </w:p>
    <w:p w:rsidR="00BB4544" w:rsidRDefault="00BB4544">
      <w:pPr>
        <w:pStyle w:val="13"/>
        <w:spacing w:before="0" w:after="0" w:line="240" w:lineRule="auto"/>
      </w:pPr>
      <w:r>
        <w:rPr>
          <w:rFonts w:eastAsia="Times New Roman" w:cs="Times New Roman"/>
          <w:sz w:val="28"/>
          <w:szCs w:val="28"/>
        </w:rPr>
        <w:t>формы заявлений о предоставлении муниципальной услуги;</w:t>
      </w:r>
    </w:p>
    <w:p w:rsidR="00BB4544" w:rsidRDefault="00BB4544">
      <w:pPr>
        <w:pStyle w:val="13"/>
        <w:spacing w:before="0" w:after="0" w:line="240" w:lineRule="auto"/>
      </w:pPr>
      <w:r>
        <w:rPr>
          <w:rFonts w:eastAsia="Times New Roman" w:cs="Times New Roman"/>
          <w:sz w:val="28"/>
          <w:szCs w:val="28"/>
        </w:rPr>
        <w:t>порядок информирования о ходе предоставления муниципальной услуги,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BB4544" w:rsidRDefault="00BB4544">
      <w:pPr>
        <w:pStyle w:val="13"/>
        <w:spacing w:before="0" w:after="0" w:line="240" w:lineRule="auto"/>
      </w:pPr>
      <w:r>
        <w:rPr>
          <w:rFonts w:eastAsia="Times New Roman" w:cs="Times New Roman"/>
          <w:sz w:val="28"/>
          <w:szCs w:val="28"/>
        </w:rPr>
        <w:t>При изменении информации по предоставлению муниципальной услуги осуществляется ее обновление.</w:t>
      </w:r>
    </w:p>
    <w:p w:rsidR="00BB4544" w:rsidRDefault="00BB4544">
      <w:pPr>
        <w:pStyle w:val="13"/>
        <w:spacing w:before="0" w:after="0" w:line="240" w:lineRule="auto"/>
      </w:pPr>
      <w:r>
        <w:rPr>
          <w:rFonts w:eastAsia="Times New Roman" w:cs="Times New Roman"/>
          <w:sz w:val="28"/>
          <w:szCs w:val="28"/>
        </w:rPr>
        <w:t>2.14.4.Прием заявителей без предварительной записи осуществляется в порядке очередности.</w:t>
      </w:r>
    </w:p>
    <w:p w:rsidR="00BB4544" w:rsidRDefault="00BB4544">
      <w:pPr>
        <w:pStyle w:val="13"/>
        <w:spacing w:before="0" w:after="0" w:line="240" w:lineRule="auto"/>
      </w:pPr>
      <w:r>
        <w:rPr>
          <w:rFonts w:eastAsia="Times New Roman" w:cs="Times New Roman"/>
          <w:sz w:val="28"/>
          <w:szCs w:val="28"/>
        </w:rPr>
        <w:t>В целях обеспечения доступности муниципальной услуги для инвалидов осуществляется предварительная запись заинтересованных лиц, позволяющая</w:t>
      </w:r>
    </w:p>
    <w:p w:rsidR="00BB4544" w:rsidRDefault="00BB4544">
      <w:pPr>
        <w:pStyle w:val="13"/>
        <w:spacing w:before="0" w:after="0" w:line="240" w:lineRule="auto"/>
        <w:rPr>
          <w:rFonts w:cs="Times New Roman"/>
          <w:sz w:val="28"/>
          <w:szCs w:val="28"/>
        </w:rPr>
      </w:pPr>
      <w:r>
        <w:rPr>
          <w:rFonts w:eastAsia="Times New Roman" w:cs="Times New Roman"/>
          <w:sz w:val="28"/>
          <w:szCs w:val="28"/>
        </w:rPr>
        <w:t>обеспечить помощь проводников и профессиональных сурдопереводчиков в рамках предоставления муниципальной услуги.</w:t>
      </w:r>
    </w:p>
    <w:p w:rsidR="00BB4544" w:rsidRDefault="00BB4544">
      <w:pPr>
        <w:pStyle w:val="13"/>
        <w:spacing w:before="0" w:after="0" w:line="240" w:lineRule="auto"/>
      </w:pPr>
      <w:r>
        <w:rPr>
          <w:rFonts w:eastAsia="Times New Roman" w:cs="Times New Roman"/>
          <w:sz w:val="28"/>
          <w:szCs w:val="28"/>
        </w:rPr>
        <w:t>2.14.5.Вход в здание и помещения, в которых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оборудуются средствами, создающими условия для беспрепятственного доступа и перемещения инвалидов (включая инвалидов, использующих кресла-коляски и собак-проводников).</w:t>
      </w:r>
    </w:p>
    <w:p w:rsidR="00BB4544" w:rsidRDefault="00BB4544">
      <w:pPr>
        <w:pStyle w:val="13"/>
        <w:spacing w:before="0" w:after="0" w:line="240" w:lineRule="auto"/>
      </w:pPr>
      <w:r>
        <w:rPr>
          <w:rFonts w:eastAsia="Times New Roman" w:cs="Times New Roman"/>
          <w:sz w:val="28"/>
          <w:szCs w:val="28"/>
        </w:rPr>
        <w:t>2.14.6.На территории, прилегающей к зданию,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определяются места для парковки специальных автотранспортных средств инвалидов.</w:t>
      </w:r>
    </w:p>
    <w:p w:rsidR="00BB4544" w:rsidRDefault="00BB4544">
      <w:pPr>
        <w:pStyle w:val="13"/>
        <w:spacing w:before="0" w:after="0" w:line="240" w:lineRule="auto"/>
      </w:pPr>
      <w:r>
        <w:rPr>
          <w:rFonts w:eastAsia="Times New Roman" w:cs="Times New Roman"/>
          <w:sz w:val="28"/>
          <w:szCs w:val="28"/>
        </w:rPr>
        <w:t>Доступ специального автотранспорта получателей муниципальной услуги к парковочным местам и стоянка являются бесплатными.</w:t>
      </w:r>
    </w:p>
    <w:p w:rsidR="00BB4544" w:rsidRDefault="00BB4544">
      <w:pPr>
        <w:pStyle w:val="13"/>
        <w:spacing w:before="0" w:after="0" w:line="240" w:lineRule="auto"/>
      </w:pPr>
      <w:r>
        <w:rPr>
          <w:rFonts w:eastAsia="Times New Roman" w:cs="Times New Roman"/>
          <w:sz w:val="28"/>
          <w:szCs w:val="28"/>
        </w:rPr>
        <w:t>2.14.7. При обращении инвалида за получением муниципальной услуги (включая инвалидов, использующих кресла-коляски и собак-проводников) обеспечивается:</w:t>
      </w:r>
    </w:p>
    <w:p w:rsidR="00BB4544" w:rsidRDefault="00BB4544">
      <w:pPr>
        <w:pStyle w:val="13"/>
        <w:spacing w:before="0" w:after="0" w:line="240" w:lineRule="auto"/>
      </w:pPr>
      <w:r>
        <w:rPr>
          <w:rFonts w:eastAsia="Times New Roman" w:cs="Times New Roman"/>
          <w:sz w:val="28"/>
          <w:szCs w:val="28"/>
        </w:rPr>
        <w:t>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w:t>
      </w:r>
    </w:p>
    <w:p w:rsidR="00BB4544" w:rsidRDefault="00BB4544">
      <w:pPr>
        <w:pStyle w:val="13"/>
        <w:spacing w:before="0" w:after="0" w:line="240" w:lineRule="auto"/>
      </w:pPr>
      <w:r>
        <w:rPr>
          <w:rFonts w:eastAsia="Times New Roman" w:cs="Times New Roman"/>
          <w:sz w:val="28"/>
          <w:szCs w:val="28"/>
        </w:rPr>
        <w:t>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и выходе из него;</w:t>
      </w:r>
    </w:p>
    <w:p w:rsidR="00BB4544" w:rsidRDefault="00BB4544">
      <w:pPr>
        <w:pStyle w:val="13"/>
        <w:spacing w:before="0" w:after="0" w:line="240" w:lineRule="auto"/>
      </w:pPr>
      <w:r>
        <w:rPr>
          <w:rFonts w:eastAsia="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внутри помещения;</w:t>
      </w:r>
    </w:p>
    <w:p w:rsidR="00BB4544" w:rsidRDefault="00BB4544">
      <w:pPr>
        <w:pStyle w:val="13"/>
        <w:spacing w:before="0" w:after="0" w:line="240" w:lineRule="auto"/>
      </w:pPr>
      <w:r>
        <w:rPr>
          <w:rFonts w:eastAsia="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BB4544" w:rsidRDefault="00BB4544">
      <w:pPr>
        <w:pStyle w:val="13"/>
        <w:spacing w:before="0" w:after="0" w:line="240" w:lineRule="auto"/>
      </w:pPr>
      <w:r>
        <w:rPr>
          <w:rFonts w:eastAsia="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B4544" w:rsidRDefault="00BB4544">
      <w:pPr>
        <w:pStyle w:val="13"/>
        <w:spacing w:before="0" w:after="0" w:line="240" w:lineRule="auto"/>
      </w:pPr>
      <w:r>
        <w:rPr>
          <w:rFonts w:eastAsia="Times New Roman" w:cs="Times New Roman"/>
          <w:sz w:val="28"/>
          <w:szCs w:val="28"/>
        </w:rPr>
        <w:t>доступ к помещению, в котором предоставляется услуга, собаки-проводника при наличии документа, подтверждающего ее специальное обучение;</w:t>
      </w:r>
    </w:p>
    <w:p w:rsidR="00BB4544" w:rsidRDefault="00BB4544">
      <w:pPr>
        <w:pStyle w:val="13"/>
        <w:spacing w:before="0" w:after="0" w:line="240" w:lineRule="auto"/>
      </w:pPr>
      <w:r>
        <w:rPr>
          <w:rFonts w:eastAsia="Times New Roman" w:cs="Times New Roman"/>
          <w:sz w:val="28"/>
          <w:szCs w:val="28"/>
        </w:rPr>
        <w:t>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Администрации;</w:t>
      </w:r>
    </w:p>
    <w:p w:rsidR="00BB4544" w:rsidRDefault="00BB4544">
      <w:pPr>
        <w:pStyle w:val="13"/>
        <w:spacing w:before="0" w:after="0" w:line="240" w:lineRule="auto"/>
      </w:pPr>
      <w:r>
        <w:rPr>
          <w:rFonts w:eastAsia="Times New Roman" w:cs="Times New Roman"/>
          <w:sz w:val="28"/>
          <w:szCs w:val="28"/>
        </w:rPr>
        <w:t>оказание помощи инвалидам в преодолении барьеров, мешающих получению ими муниципальной услуги наравне с другими лицами.</w:t>
      </w:r>
    </w:p>
    <w:p w:rsidR="00BB4544" w:rsidRDefault="00BB4544">
      <w:pPr>
        <w:pStyle w:val="Standard"/>
        <w:jc w:val="both"/>
      </w:pPr>
      <w:r>
        <w:rPr>
          <w:rFonts w:cs="Times New Roman"/>
          <w:sz w:val="28"/>
          <w:szCs w:val="28"/>
        </w:rPr>
        <w:t>2.15. Показатели доступности и качества муниципальной услуги</w:t>
      </w:r>
    </w:p>
    <w:p w:rsidR="00BB4544" w:rsidRDefault="00BB4544">
      <w:pPr>
        <w:pStyle w:val="13"/>
        <w:spacing w:before="0" w:after="0" w:line="240" w:lineRule="auto"/>
      </w:pPr>
      <w:r>
        <w:rPr>
          <w:rFonts w:cs="Times New Roman"/>
          <w:sz w:val="28"/>
          <w:szCs w:val="28"/>
        </w:rPr>
        <w:t>2.15.1.Показателями доступности предоставления муниципальной услуги являются:</w:t>
      </w:r>
    </w:p>
    <w:p w:rsidR="00BB4544" w:rsidRDefault="00BB4544">
      <w:pPr>
        <w:pStyle w:val="NormalWeb"/>
        <w:spacing w:before="0" w:after="0"/>
      </w:pPr>
      <w:r>
        <w:rPr>
          <w:sz w:val="28"/>
          <w:szCs w:val="28"/>
        </w:rPr>
        <w:t xml:space="preserve">2.15.1.1.предоставление возможности получения муниципальной услуги в электронной форме </w:t>
      </w:r>
      <w:r>
        <w:rPr>
          <w:color w:val="000000"/>
          <w:sz w:val="28"/>
          <w:szCs w:val="28"/>
        </w:rPr>
        <w:t>или в многофункциональном центре</w:t>
      </w:r>
      <w:r>
        <w:rPr>
          <w:sz w:val="28"/>
          <w:szCs w:val="28"/>
        </w:rPr>
        <w:t>;</w:t>
      </w:r>
    </w:p>
    <w:p w:rsidR="00BB4544" w:rsidRDefault="00BB4544">
      <w:pPr>
        <w:pStyle w:val="13"/>
        <w:spacing w:before="0" w:after="0" w:line="240" w:lineRule="auto"/>
      </w:pPr>
      <w:r>
        <w:rPr>
          <w:rFonts w:cs="Times New Roman"/>
          <w:sz w:val="28"/>
          <w:szCs w:val="28"/>
        </w:rPr>
        <w:t>2.15.1.2.транспортная или пешая доступность к местам предоставления муниципальной услуги;</w:t>
      </w:r>
    </w:p>
    <w:p w:rsidR="00BB4544" w:rsidRDefault="00BB4544">
      <w:pPr>
        <w:pStyle w:val="13"/>
        <w:spacing w:before="0" w:after="0" w:line="240" w:lineRule="auto"/>
      </w:pPr>
      <w:r>
        <w:rPr>
          <w:rFonts w:cs="Times New Roman"/>
          <w:sz w:val="28"/>
          <w:szCs w:val="28"/>
        </w:rPr>
        <w:t>2.15.1.3.обеспечение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BB4544" w:rsidRDefault="00BB4544">
      <w:pPr>
        <w:pStyle w:val="13"/>
        <w:spacing w:before="0" w:after="0" w:line="240" w:lineRule="auto"/>
      </w:pPr>
      <w:r>
        <w:rPr>
          <w:rFonts w:cs="Times New Roman"/>
          <w:sz w:val="28"/>
          <w:szCs w:val="28"/>
        </w:rPr>
        <w:t>2.15.1.4.соблюдение требований административного регламента о порядке информирования о предоставлении муниципальной услуги.</w:t>
      </w:r>
    </w:p>
    <w:p w:rsidR="00BB4544" w:rsidRDefault="00BB4544">
      <w:pPr>
        <w:pStyle w:val="13"/>
        <w:spacing w:before="0" w:after="0" w:line="240" w:lineRule="auto"/>
      </w:pPr>
      <w:r>
        <w:rPr>
          <w:rFonts w:cs="Times New Roman"/>
          <w:sz w:val="28"/>
          <w:szCs w:val="28"/>
        </w:rPr>
        <w:t>2.15.2. Показателями качества предоставления муниципальной услуги являются:</w:t>
      </w:r>
    </w:p>
    <w:p w:rsidR="00BB4544" w:rsidRDefault="00BB4544">
      <w:pPr>
        <w:pStyle w:val="13"/>
        <w:spacing w:before="0" w:after="0" w:line="240" w:lineRule="auto"/>
      </w:pPr>
      <w:r>
        <w:rPr>
          <w:rFonts w:cs="Times New Roman"/>
          <w:sz w:val="28"/>
          <w:szCs w:val="28"/>
        </w:rPr>
        <w:t>2.15.2.1.отсутствие фактов нарушения сроков предоставления муниципальной услуги;</w:t>
      </w:r>
    </w:p>
    <w:p w:rsidR="00BB4544" w:rsidRDefault="00BB4544">
      <w:pPr>
        <w:pStyle w:val="13"/>
        <w:spacing w:before="0" w:after="0" w:line="240" w:lineRule="auto"/>
      </w:pPr>
      <w:r>
        <w:rPr>
          <w:rFonts w:cs="Times New Roman"/>
          <w:sz w:val="28"/>
          <w:szCs w:val="28"/>
        </w:rPr>
        <w:t>2.15.2.2.отсутствие опечаток и ошибок в направленных (выданных) в результате предоставления муниципальной услуги документах;</w:t>
      </w:r>
    </w:p>
    <w:p w:rsidR="00BB4544" w:rsidRDefault="00BB4544">
      <w:pPr>
        <w:pStyle w:val="13"/>
        <w:spacing w:before="0" w:after="0" w:line="240" w:lineRule="auto"/>
      </w:pPr>
      <w:r>
        <w:rPr>
          <w:rFonts w:cs="Times New Roman"/>
          <w:sz w:val="28"/>
          <w:szCs w:val="28"/>
        </w:rPr>
        <w:t>2.15.2.3.</w:t>
      </w:r>
      <w:r>
        <w:rPr>
          <w:rFonts w:eastAsia="Times New Roman" w:cs="Times New Roman"/>
          <w:sz w:val="28"/>
          <w:szCs w:val="28"/>
        </w:rPr>
        <w:t>отсутствие обоснованных жалоб заявителя по результатам предоставления муниципальной услуги.</w:t>
      </w:r>
    </w:p>
    <w:p w:rsidR="00BB4544" w:rsidRDefault="00BB4544">
      <w:pPr>
        <w:pStyle w:val="Standard"/>
        <w:jc w:val="both"/>
      </w:pPr>
      <w:r>
        <w:rPr>
          <w:rFonts w:cs="Times New Roman"/>
          <w:sz w:val="28"/>
          <w:szCs w:val="28"/>
        </w:rPr>
        <w:t>2.16.Иные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BB4544" w:rsidRDefault="00BB4544">
      <w:pPr>
        <w:pStyle w:val="Standard"/>
        <w:jc w:val="both"/>
      </w:pPr>
      <w:r>
        <w:rPr>
          <w:rFonts w:cs="Times New Roman"/>
          <w:sz w:val="28"/>
          <w:szCs w:val="28"/>
        </w:rPr>
        <w:t>2.16.1.Заявление и документы, указанные в пункте 2.6.1 настоящего административного регламента, могут быть поданы заявителем в электронной форме в соответствии с Федеральным законом № 210 - ФЗ.</w:t>
      </w:r>
    </w:p>
    <w:p w:rsidR="00BB4544" w:rsidRDefault="00BB4544">
      <w:pPr>
        <w:pStyle w:val="Standard"/>
        <w:jc w:val="both"/>
      </w:pPr>
      <w:r>
        <w:rPr>
          <w:rFonts w:cs="Times New Roman"/>
          <w:sz w:val="28"/>
          <w:szCs w:val="28"/>
        </w:rPr>
        <w:t>2.16.2.</w:t>
      </w:r>
      <w:r>
        <w:rPr>
          <w:rFonts w:cs="Times New Roman"/>
          <w:color w:val="000000"/>
          <w:sz w:val="28"/>
          <w:szCs w:val="28"/>
        </w:rPr>
        <w:t>Заявление в форме электронного документа представляется в соответствии с порядком, предусмотренным приказом Минэкономразвития России от 14.01.2015 № 7, в Администрацию по выбору заявителя:</w:t>
      </w:r>
    </w:p>
    <w:p w:rsidR="00BB4544" w:rsidRDefault="00BB4544">
      <w:pPr>
        <w:pStyle w:val="Standard"/>
        <w:jc w:val="both"/>
      </w:pPr>
      <w:r>
        <w:rPr>
          <w:rFonts w:cs="Times New Roman"/>
          <w:sz w:val="28"/>
          <w:szCs w:val="28"/>
        </w:rPr>
        <w:t>путем направления через личный кабинет Единого или регионального портала;</w:t>
      </w:r>
    </w:p>
    <w:p w:rsidR="00BB4544" w:rsidRDefault="00BB4544">
      <w:pPr>
        <w:pStyle w:val="Standard"/>
        <w:jc w:val="both"/>
      </w:pPr>
      <w:r>
        <w:rPr>
          <w:rFonts w:cs="Times New Roman"/>
          <w:sz w:val="28"/>
          <w:szCs w:val="28"/>
        </w:rPr>
        <w:t>путем направления электронного документа в Администрацию на официальную электронную почту.</w:t>
      </w:r>
    </w:p>
    <w:p w:rsidR="00BB4544" w:rsidRDefault="00BB4544">
      <w:pPr>
        <w:pStyle w:val="Standard"/>
        <w:jc w:val="both"/>
      </w:pPr>
      <w:r>
        <w:rPr>
          <w:rFonts w:cs="Times New Roman"/>
          <w:sz w:val="28"/>
          <w:szCs w:val="28"/>
        </w:rPr>
        <w:t>2.16.3.Заявление в форме электронного документа подписывается  электронной подписью (простой или усиленной квалифицированной) заявителя (представителя заявителя).</w:t>
      </w:r>
    </w:p>
    <w:p w:rsidR="00BB4544" w:rsidRDefault="00BB4544">
      <w:pPr>
        <w:pStyle w:val="Standard"/>
        <w:jc w:val="both"/>
      </w:pPr>
      <w:r>
        <w:rPr>
          <w:rFonts w:cs="Times New Roman"/>
          <w:sz w:val="28"/>
          <w:szCs w:val="28"/>
        </w:rPr>
        <w:t>2.16.4.Заявление от имени юридического лица заверяется электронной подписью:</w:t>
      </w:r>
    </w:p>
    <w:p w:rsidR="00BB4544" w:rsidRDefault="00BB4544">
      <w:pPr>
        <w:pStyle w:val="Standard"/>
        <w:jc w:val="both"/>
      </w:pPr>
      <w:r>
        <w:rPr>
          <w:rFonts w:cs="Times New Roman"/>
          <w:sz w:val="28"/>
          <w:szCs w:val="28"/>
        </w:rPr>
        <w:t>лица, действующего от имени юридического лица без доверенности;</w:t>
      </w:r>
    </w:p>
    <w:p w:rsidR="00BB4544" w:rsidRDefault="00BB4544">
      <w:pPr>
        <w:pStyle w:val="Standard"/>
        <w:jc w:val="both"/>
      </w:pPr>
      <w:r>
        <w:rPr>
          <w:rFonts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B4544" w:rsidRDefault="00BB4544">
      <w:pPr>
        <w:pStyle w:val="Standard"/>
        <w:jc w:val="both"/>
      </w:pPr>
      <w:r>
        <w:rPr>
          <w:rFonts w:cs="Times New Roman"/>
          <w:sz w:val="28"/>
          <w:szCs w:val="28"/>
        </w:rPr>
        <w:t>2.16.5.К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BB4544" w:rsidRDefault="00BB4544">
      <w:pPr>
        <w:pStyle w:val="Standard"/>
        <w:jc w:val="both"/>
      </w:pPr>
      <w:r>
        <w:rPr>
          <w:rFonts w:cs="Times New Roman"/>
          <w:sz w:val="28"/>
          <w:szCs w:val="28"/>
        </w:rPr>
        <w:t>Представление указанного в настоящем пункте документа не требуется в случае представления заявления посредством отправки через  Единый или региональный портал, а также если заявление подписано усиленной квалифицированной электронной подписью.</w:t>
      </w:r>
    </w:p>
    <w:p w:rsidR="00BB4544" w:rsidRDefault="00BB4544">
      <w:pPr>
        <w:pStyle w:val="Standard"/>
        <w:jc w:val="both"/>
      </w:pPr>
      <w:r>
        <w:rPr>
          <w:rFonts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B4544" w:rsidRDefault="00BB4544">
      <w:pPr>
        <w:pStyle w:val="Standard"/>
        <w:jc w:val="both"/>
      </w:pPr>
      <w:r>
        <w:rPr>
          <w:rFonts w:cs="Times New Roman"/>
          <w:sz w:val="28"/>
          <w:szCs w:val="28"/>
        </w:rPr>
        <w:t>2.16.6.Заявителю в целях получения муниципальной услуги через Единый или региональный портал обеспечивается возможность:</w:t>
      </w:r>
    </w:p>
    <w:p w:rsidR="00BB4544" w:rsidRDefault="00BB4544">
      <w:pPr>
        <w:pStyle w:val="Standard"/>
        <w:jc w:val="both"/>
      </w:pPr>
      <w:r>
        <w:rPr>
          <w:rFonts w:cs="Times New Roman"/>
          <w:sz w:val="28"/>
          <w:szCs w:val="28"/>
        </w:rPr>
        <w:t>представления документов в электронном виде;</w:t>
      </w:r>
    </w:p>
    <w:p w:rsidR="00BB4544" w:rsidRDefault="00BB4544">
      <w:pPr>
        <w:pStyle w:val="Standard"/>
        <w:jc w:val="both"/>
      </w:pPr>
      <w:r>
        <w:rPr>
          <w:rFonts w:cs="Times New Roman"/>
          <w:sz w:val="28"/>
          <w:szCs w:val="28"/>
        </w:rPr>
        <w:t>осуществления копирования форм заявлений;</w:t>
      </w:r>
    </w:p>
    <w:p w:rsidR="00BB4544" w:rsidRDefault="00BB4544">
      <w:pPr>
        <w:pStyle w:val="Standard"/>
        <w:jc w:val="both"/>
      </w:pPr>
      <w:r>
        <w:rPr>
          <w:rFonts w:cs="Times New Roman"/>
          <w:sz w:val="28"/>
          <w:szCs w:val="28"/>
        </w:rPr>
        <w:t>получения заявителем сведений о ходе предоставления муниципальной услуги;</w:t>
      </w:r>
    </w:p>
    <w:p w:rsidR="00BB4544" w:rsidRDefault="00BB4544">
      <w:pPr>
        <w:pStyle w:val="Standard"/>
        <w:jc w:val="both"/>
      </w:pPr>
      <w:r>
        <w:rPr>
          <w:rFonts w:cs="Times New Roman"/>
          <w:sz w:val="28"/>
          <w:szCs w:val="28"/>
        </w:rPr>
        <w:t>получения электронного сообщения от Администрации в случае обращения за предоставлением муниципальной услуги в форме электронного документа, подтверждающего прием заявления к рассмотрению.</w:t>
      </w:r>
    </w:p>
    <w:p w:rsidR="00BB4544" w:rsidRDefault="00BB4544">
      <w:pPr>
        <w:pStyle w:val="Standard"/>
        <w:jc w:val="both"/>
      </w:pPr>
      <w:r>
        <w:rPr>
          <w:rFonts w:cs="Times New Roman"/>
          <w:sz w:val="28"/>
          <w:szCs w:val="28"/>
        </w:rPr>
        <w:t>2.16.7.Заявление в форме электронного документа представляется в Администрацию в виде файлов в формате doc, docx, txt, xls, xlsx, rtf, если указанное заявление предоставляется в форме электронного документа посредством электронной почты.</w:t>
      </w:r>
    </w:p>
    <w:p w:rsidR="00BB4544" w:rsidRDefault="00BB4544">
      <w:pPr>
        <w:pStyle w:val="Standard"/>
        <w:jc w:val="both"/>
      </w:pPr>
      <w:r>
        <w:rPr>
          <w:rFonts w:cs="Times New Roman"/>
          <w:sz w:val="28"/>
          <w:szCs w:val="28"/>
        </w:rPr>
        <w:t>2.16.8.Электронные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B4544" w:rsidRDefault="00BB4544">
      <w:pPr>
        <w:pStyle w:val="Standard"/>
        <w:jc w:val="both"/>
      </w:pPr>
      <w:r>
        <w:rPr>
          <w:rFonts w:cs="Times New Roman"/>
          <w:sz w:val="28"/>
          <w:szCs w:val="28"/>
        </w:rPr>
        <w:t>2.16.9.Качество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B4544" w:rsidRDefault="00BB4544">
      <w:pPr>
        <w:pStyle w:val="Standard"/>
        <w:jc w:val="both"/>
      </w:pPr>
      <w:r>
        <w:rPr>
          <w:rFonts w:cs="Times New Roman"/>
          <w:sz w:val="28"/>
          <w:szCs w:val="28"/>
        </w:rPr>
        <w:t>2.16.10.Средства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w:t>
      </w:r>
    </w:p>
    <w:p w:rsidR="00BB4544" w:rsidRDefault="00BB4544">
      <w:pPr>
        <w:pStyle w:val="Standard"/>
        <w:jc w:val="both"/>
      </w:pPr>
      <w:r>
        <w:rPr>
          <w:rFonts w:cs="Times New Roman"/>
          <w:sz w:val="28"/>
          <w:szCs w:val="28"/>
        </w:rPr>
        <w:t>2.16.11.Документы, которые представляются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BB4544" w:rsidRDefault="00BB4544">
      <w:pPr>
        <w:pStyle w:val="Standard"/>
        <w:jc w:val="both"/>
      </w:pPr>
      <w:r>
        <w:rPr>
          <w:rFonts w:cs="Times New Roman"/>
          <w:sz w:val="28"/>
          <w:szCs w:val="28"/>
        </w:rPr>
        <w:t>2.16.12.Предоставление Администрацией муниципальной услуги в многофункциональном центре осуществляется на основании соглашения, заключенного Администрацией с многофункциональным центром.</w:t>
      </w:r>
    </w:p>
    <w:p w:rsidR="00BB4544" w:rsidRDefault="00BB4544">
      <w:pPr>
        <w:jc w:val="both"/>
      </w:pPr>
      <w:r>
        <w:rPr>
          <w:rFonts w:ascii="Times New Roman" w:hAnsi="Times New Roman"/>
          <w:sz w:val="28"/>
          <w:szCs w:val="28"/>
        </w:rPr>
        <w:t>2.16.13.Муниципальная услуга предоставляется по выбору заявителя независимо от его места регистрации или места пребывания на территории области (для физических лиц) либо места нахождения (для юридических лиц).</w:t>
      </w:r>
    </w:p>
    <w:p w:rsidR="00BB4544" w:rsidRDefault="00BB4544">
      <w:pPr>
        <w:shd w:val="clear" w:color="auto" w:fill="FFFFFF"/>
        <w:jc w:val="both"/>
      </w:pPr>
      <w:r>
        <w:rPr>
          <w:rFonts w:ascii="Times New Roman" w:hAnsi="Times New Roman"/>
          <w:sz w:val="28"/>
          <w:szCs w:val="28"/>
        </w:rPr>
        <w:t>2.16.14.</w:t>
      </w:r>
      <w:r>
        <w:rPr>
          <w:rFonts w:ascii="Times New Roman" w:hAnsi="Times New Roman"/>
          <w:color w:val="1A1A1A"/>
          <w:sz w:val="28"/>
          <w:szCs w:val="28"/>
        </w:rPr>
        <w:t xml:space="preserve">Муниципальная услуга на основании соглашения, заключенного Администрацией с многофункциональным центром, может предоставляться на </w:t>
      </w:r>
    </w:p>
    <w:p w:rsidR="00BB4544" w:rsidRDefault="00BB4544">
      <w:pPr>
        <w:shd w:val="clear" w:color="auto" w:fill="FFFFFF"/>
        <w:jc w:val="both"/>
      </w:pPr>
      <w:r>
        <w:rPr>
          <w:rFonts w:ascii="Times New Roman" w:hAnsi="Times New Roman"/>
          <w:color w:val="1A1A1A"/>
          <w:sz w:val="28"/>
          <w:szCs w:val="28"/>
        </w:rPr>
        <w:t>основании запроса, указанного в статье 15.1 Федерального закона от 27.07.2010 № 210 - ФЗ «Об организации предоставления государственных и муниципальных услуг» (комплексного запроса).</w:t>
      </w:r>
    </w:p>
    <w:p w:rsidR="00BB4544" w:rsidRDefault="00BB4544">
      <w:pPr>
        <w:pStyle w:val="Standard"/>
        <w:jc w:val="both"/>
      </w:pPr>
      <w:r>
        <w:rPr>
          <w:rFonts w:cs="Times New Roman"/>
          <w:sz w:val="28"/>
          <w:szCs w:val="28"/>
        </w:rPr>
        <w:t>3.Состав,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w:t>
      </w:r>
    </w:p>
    <w:p w:rsidR="00BB4544" w:rsidRDefault="00BB4544">
      <w:pPr>
        <w:pStyle w:val="Standard"/>
        <w:tabs>
          <w:tab w:val="left" w:pos="9781"/>
        </w:tabs>
        <w:jc w:val="both"/>
      </w:pPr>
      <w:r>
        <w:rPr>
          <w:rFonts w:cs="Times New Roman"/>
          <w:sz w:val="28"/>
          <w:szCs w:val="28"/>
        </w:rPr>
        <w:t>3.1.Перечень административных процедур при предоставлении муниципальной услуги</w:t>
      </w:r>
    </w:p>
    <w:p w:rsidR="00BB4544" w:rsidRDefault="00BB4544">
      <w:pPr>
        <w:pStyle w:val="Standard"/>
        <w:tabs>
          <w:tab w:val="left" w:pos="9781"/>
        </w:tabs>
        <w:jc w:val="both"/>
      </w:pPr>
      <w:r>
        <w:rPr>
          <w:rFonts w:cs="Times New Roman"/>
          <w:sz w:val="28"/>
          <w:szCs w:val="28"/>
        </w:rPr>
        <w:t>3.1.1.Предоставление муниципальной услуги включает в себя следующие административные процедуры:</w:t>
      </w:r>
    </w:p>
    <w:p w:rsidR="00BB4544" w:rsidRDefault="00BB4544">
      <w:pPr>
        <w:pStyle w:val="Standard"/>
        <w:tabs>
          <w:tab w:val="left" w:pos="9781"/>
        </w:tabs>
        <w:jc w:val="both"/>
      </w:pPr>
      <w:r>
        <w:rPr>
          <w:rFonts w:cs="Times New Roman"/>
          <w:sz w:val="28"/>
          <w:szCs w:val="28"/>
        </w:rPr>
        <w:t>3.1.1.1. прием и регистрация заявления и документов, необходимых для получения муниципальной услуги;</w:t>
      </w:r>
    </w:p>
    <w:p w:rsidR="00BB4544" w:rsidRDefault="00BB4544">
      <w:pPr>
        <w:widowControl/>
        <w:jc w:val="both"/>
      </w:pPr>
      <w:r>
        <w:rPr>
          <w:rFonts w:ascii="Times New Roman" w:hAnsi="Times New Roman"/>
          <w:sz w:val="28"/>
          <w:szCs w:val="28"/>
        </w:rPr>
        <w:t>3.1.1.2.формирование и направление межведомственного запроса. Осуществление согласования с уполномоченным органом;</w:t>
      </w:r>
    </w:p>
    <w:p w:rsidR="00BB4544" w:rsidRDefault="00BB4544">
      <w:pPr>
        <w:pStyle w:val="Standard"/>
        <w:jc w:val="both"/>
      </w:pPr>
      <w:r>
        <w:rPr>
          <w:rFonts w:eastAsia="Times New Roman" w:cs="Times New Roman"/>
          <w:sz w:val="28"/>
          <w:szCs w:val="28"/>
        </w:rPr>
        <w:t>3.1.1.3.рассмотрение заявления и документов, подготовка результата предоставления муниципальной услуги и направление его заявителю.</w:t>
      </w:r>
    </w:p>
    <w:p w:rsidR="00BB4544" w:rsidRDefault="00BB4544">
      <w:pPr>
        <w:pStyle w:val="Standard"/>
        <w:jc w:val="both"/>
      </w:pPr>
      <w:r>
        <w:rPr>
          <w:rFonts w:cs="Times New Roman"/>
          <w:sz w:val="28"/>
          <w:szCs w:val="28"/>
        </w:rPr>
        <w:t>3.1.2. В случае обращения заявителя за исправлением опечаток и (или) ошибок в полученных документах осуществляется процедура исправления таких опечаток и (или) ошибок, в соответствии с подразделом 3.8 настоящего административного регламента.</w:t>
      </w:r>
    </w:p>
    <w:p w:rsidR="00BB4544" w:rsidRDefault="00BB4544">
      <w:pPr>
        <w:pStyle w:val="Standard"/>
        <w:jc w:val="both"/>
      </w:pPr>
      <w:r>
        <w:rPr>
          <w:rFonts w:eastAsia="Times New Roman" w:cs="Times New Roman"/>
          <w:sz w:val="28"/>
          <w:szCs w:val="28"/>
        </w:rPr>
        <w:t xml:space="preserve">3.1.3. </w:t>
      </w:r>
      <w:r>
        <w:rPr>
          <w:rFonts w:cs="Times New Roman"/>
          <w:sz w:val="28"/>
          <w:szCs w:val="28"/>
        </w:rPr>
        <w:t>Муниципальная услуга представляется заявителям:</w:t>
      </w:r>
    </w:p>
    <w:p w:rsidR="00BB4544" w:rsidRDefault="00BB4544">
      <w:pPr>
        <w:pStyle w:val="Standard"/>
        <w:jc w:val="both"/>
      </w:pPr>
      <w:r>
        <w:rPr>
          <w:rFonts w:cs="Times New Roman"/>
          <w:sz w:val="28"/>
          <w:szCs w:val="28"/>
        </w:rPr>
        <w:t>в целях образования земельного участка для проведения аукциона;</w:t>
      </w:r>
    </w:p>
    <w:p w:rsidR="00BB4544" w:rsidRDefault="00BB4544">
      <w:pPr>
        <w:pStyle w:val="Standard"/>
        <w:jc w:val="both"/>
      </w:pPr>
      <w:r>
        <w:rPr>
          <w:rFonts w:cs="Times New Roman"/>
          <w:sz w:val="28"/>
          <w:szCs w:val="28"/>
        </w:rPr>
        <w:t>в целях образования земельного участка путём раздела.</w:t>
      </w:r>
    </w:p>
    <w:p w:rsidR="00BB4544" w:rsidRDefault="00BB4544">
      <w:pPr>
        <w:pStyle w:val="Standard"/>
        <w:tabs>
          <w:tab w:val="left" w:pos="9781"/>
        </w:tabs>
        <w:jc w:val="both"/>
      </w:pPr>
      <w:r>
        <w:rPr>
          <w:rFonts w:cs="Times New Roman"/>
          <w:sz w:val="28"/>
          <w:szCs w:val="28"/>
        </w:rPr>
        <w:t>Предоставление муниципальной услуги в целях образования земельного участка для проведения аукциона</w:t>
      </w:r>
    </w:p>
    <w:p w:rsidR="00BB4544" w:rsidRDefault="00BB4544">
      <w:pPr>
        <w:pStyle w:val="Standard"/>
        <w:tabs>
          <w:tab w:val="left" w:pos="9781"/>
        </w:tabs>
        <w:jc w:val="both"/>
      </w:pPr>
      <w:r>
        <w:rPr>
          <w:rFonts w:cs="Times New Roman"/>
          <w:sz w:val="28"/>
          <w:szCs w:val="28"/>
        </w:rPr>
        <w:t>3.2.Прием и регистрация заявления и документов, необходимых для получения муниципальной услуги</w:t>
      </w:r>
    </w:p>
    <w:p w:rsidR="00BB4544" w:rsidRDefault="00BB4544">
      <w:pPr>
        <w:pStyle w:val="Textbody"/>
        <w:spacing w:after="0"/>
        <w:jc w:val="both"/>
      </w:pPr>
      <w:r>
        <w:rPr>
          <w:rFonts w:cs="Times New Roman"/>
          <w:sz w:val="28"/>
          <w:szCs w:val="28"/>
        </w:rPr>
        <w:t>3.2.1.Основанием для начала административной процедуры является поступление в Администрацию заявления о предоставлении муниципальной услуги.</w:t>
      </w:r>
    </w:p>
    <w:p w:rsidR="00BB4544" w:rsidRDefault="00BB4544">
      <w:pPr>
        <w:pStyle w:val="Standard"/>
        <w:jc w:val="both"/>
      </w:pPr>
      <w:r>
        <w:rPr>
          <w:rFonts w:cs="Times New Roman"/>
          <w:sz w:val="28"/>
          <w:szCs w:val="28"/>
        </w:rPr>
        <w:t>Заявление представляется заявителем (представителем заявителя) в Администрацию или в многофункциональный центр.</w:t>
      </w:r>
    </w:p>
    <w:p w:rsidR="00BB4544" w:rsidRDefault="00BB4544">
      <w:pPr>
        <w:pStyle w:val="Standard"/>
        <w:jc w:val="both"/>
      </w:pPr>
      <w:r>
        <w:rPr>
          <w:rFonts w:cs="Times New Roman"/>
          <w:sz w:val="28"/>
          <w:szCs w:val="28"/>
        </w:rPr>
        <w:t>Заявление представляется заявителем (представителем заявителя) в Администрацию на бумажном носителе лично или через многофункциональный центр, посредством почтового отправления или в форме электронного документа посредством  заполнения электронной формы заявления и направления его через личный кабинет Единого или регионального портала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какой-либо иной форме.</w:t>
      </w:r>
    </w:p>
    <w:p w:rsidR="00BB4544" w:rsidRDefault="00BB4544">
      <w:pPr>
        <w:pStyle w:val="Standard"/>
        <w:jc w:val="both"/>
      </w:pPr>
      <w:r>
        <w:rPr>
          <w:rFonts w:cs="Times New Roman"/>
          <w:sz w:val="28"/>
          <w:szCs w:val="28"/>
        </w:rPr>
        <w:t>Заявление подписывается заявителем либо представителем заявителя.</w:t>
      </w:r>
    </w:p>
    <w:p w:rsidR="00BB4544" w:rsidRDefault="00BB4544">
      <w:pPr>
        <w:pStyle w:val="Standard"/>
        <w:jc w:val="both"/>
      </w:pPr>
      <w:r>
        <w:rPr>
          <w:rFonts w:eastAsia="Times New Roman" w:cs="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B4544" w:rsidRDefault="00BB4544">
      <w:pPr>
        <w:pStyle w:val="Standard"/>
        <w:jc w:val="both"/>
      </w:pPr>
      <w:r>
        <w:rPr>
          <w:rFonts w:eastAsia="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w:t>
      </w:r>
    </w:p>
    <w:p w:rsidR="00BB4544" w:rsidRDefault="00BB4544">
      <w:pPr>
        <w:pStyle w:val="Standard"/>
        <w:jc w:val="both"/>
      </w:pPr>
      <w:r>
        <w:rPr>
          <w:rFonts w:eastAsia="Times New Roman" w:cs="Times New Roman"/>
          <w:sz w:val="28"/>
          <w:szCs w:val="28"/>
        </w:rPr>
        <w:t>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BB4544" w:rsidRDefault="00BB4544">
      <w:pPr>
        <w:pStyle w:val="Standard"/>
        <w:jc w:val="both"/>
      </w:pPr>
      <w:r>
        <w:rPr>
          <w:rFonts w:cs="Times New Roman"/>
          <w:sz w:val="28"/>
          <w:szCs w:val="28"/>
        </w:rPr>
        <w:t>3.2.2.При любом способе подачи заявления осуществляется проверка на наличие оснований для отказа в приеме документов.</w:t>
      </w:r>
    </w:p>
    <w:p w:rsidR="00BB4544" w:rsidRDefault="00BB4544">
      <w:pPr>
        <w:pStyle w:val="Standard"/>
        <w:jc w:val="both"/>
      </w:pPr>
      <w:r>
        <w:rPr>
          <w:rFonts w:cs="Times New Roman"/>
          <w:sz w:val="28"/>
          <w:szCs w:val="28"/>
        </w:rPr>
        <w:t>В случае наличия оснований для отказа в приеме документов, предусмотренных пунктом 2.8.1 настоящего административного регламента, заявителю выдается (направляется) уведомление об отказе в приеме документов по форме, приведенной в приложении № 3 к настоящему административному регламенту, в течение 1 рабочего дня.</w:t>
      </w:r>
    </w:p>
    <w:p w:rsidR="00BB4544" w:rsidRDefault="00BB4544">
      <w:pPr>
        <w:pStyle w:val="Standard"/>
        <w:jc w:val="both"/>
      </w:pPr>
      <w:r>
        <w:rPr>
          <w:rFonts w:cs="Times New Roman"/>
          <w:sz w:val="28"/>
          <w:szCs w:val="28"/>
        </w:rPr>
        <w:t>В случае отсутствия оснований для отказа в приеме документов, предусмотренных пунктом 2.8.1 настоящего административного регламента, заявление регистрируется в течение 1 рабочего дня с присвоением ему входящего номера и указанием даты его получения.</w:t>
      </w:r>
    </w:p>
    <w:p w:rsidR="00BB4544" w:rsidRDefault="00BB4544">
      <w:pPr>
        <w:pStyle w:val="Standard"/>
        <w:jc w:val="both"/>
      </w:pPr>
      <w:r>
        <w:rPr>
          <w:rFonts w:cs="Times New Roman"/>
          <w:sz w:val="28"/>
          <w:szCs w:val="28"/>
        </w:rPr>
        <w:t>3.2.5.Получение заявления и документов подтверждается распиской в получении документов. Расписка  оформляется по форме, приведенной в приложении № 4 к настоящему административному регламенту (далее – расписка), с указанием их перечня и даты их получения, а также с указанием перечня документов, которые будут получены по межведомственным запросам.</w:t>
      </w:r>
    </w:p>
    <w:p w:rsidR="00BB4544" w:rsidRDefault="00BB4544">
      <w:pPr>
        <w:pStyle w:val="Standard"/>
        <w:jc w:val="both"/>
      </w:pPr>
      <w:r>
        <w:rPr>
          <w:rFonts w:cs="Times New Roman"/>
          <w:sz w:val="28"/>
          <w:szCs w:val="28"/>
        </w:rPr>
        <w:t>3.2.6.Если заявление и документы представляются заявителем (представителем заявителя) в Администрацию или многофункциональный центр лично, то уведомление об отказе в приеме документов либо расписка выдается заявителю (представителю заявителя) в день подачи заявления о предоставлении муниципальной услуги.</w:t>
      </w:r>
    </w:p>
    <w:p w:rsidR="00BB4544" w:rsidRDefault="00BB4544">
      <w:pPr>
        <w:pStyle w:val="Standard"/>
        <w:jc w:val="both"/>
      </w:pPr>
      <w:r>
        <w:rPr>
          <w:rFonts w:cs="Times New Roman"/>
          <w:sz w:val="28"/>
          <w:szCs w:val="28"/>
        </w:rPr>
        <w:t>В случае, если заявление и документы представлены в Администрацию посредством почтового отправления,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w:t>
      </w:r>
    </w:p>
    <w:p w:rsidR="00BB4544" w:rsidRDefault="00BB4544">
      <w:pPr>
        <w:pStyle w:val="Standard"/>
        <w:jc w:val="both"/>
      </w:pPr>
      <w:r>
        <w:rPr>
          <w:rFonts w:cs="Times New Roman"/>
          <w:sz w:val="28"/>
          <w:szCs w:val="28"/>
        </w:rPr>
        <w:t>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расписки и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p>
    <w:p w:rsidR="00BB4544" w:rsidRDefault="00BB4544">
      <w:pPr>
        <w:pStyle w:val="Standard"/>
        <w:jc w:val="both"/>
      </w:pPr>
      <w:r>
        <w:rPr>
          <w:rFonts w:cs="Times New Roman"/>
          <w:sz w:val="28"/>
          <w:szCs w:val="28"/>
        </w:rPr>
        <w:t>Уведомление об отказе в приеме документов либо расписка и сообщение о получении заявления и документов направляется в личный кабинет заявителя (представителя заявителя) на Едином или региональном портале в случае представления заявления и документов через Единый или региональный портал.</w:t>
      </w:r>
    </w:p>
    <w:p w:rsidR="00BB4544" w:rsidRDefault="00BB4544">
      <w:pPr>
        <w:pStyle w:val="Standard"/>
        <w:jc w:val="both"/>
      </w:pPr>
      <w:r>
        <w:rPr>
          <w:rFonts w:cs="Times New Roman"/>
          <w:sz w:val="28"/>
          <w:szCs w:val="28"/>
        </w:rPr>
        <w:t>3.2.7.Заявление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w:t>
      </w:r>
    </w:p>
    <w:p w:rsidR="00BB4544" w:rsidRDefault="00BB4544">
      <w:pPr>
        <w:pStyle w:val="Standard"/>
        <w:jc w:val="both"/>
      </w:pPr>
      <w:r>
        <w:rPr>
          <w:rFonts w:cs="Times New Roman"/>
          <w:sz w:val="28"/>
          <w:szCs w:val="28"/>
        </w:rPr>
        <w:t>Порядок передачи документов на бумажном носителе устанавливается соглашением о взаимодействии, заключенным Администрацией с многофункциональным центром.</w:t>
      </w:r>
    </w:p>
    <w:p w:rsidR="00BB4544" w:rsidRDefault="00BB4544">
      <w:pPr>
        <w:pStyle w:val="Standard"/>
        <w:jc w:val="both"/>
      </w:pPr>
      <w:r>
        <w:rPr>
          <w:rFonts w:cs="Times New Roman"/>
          <w:sz w:val="28"/>
          <w:szCs w:val="28"/>
        </w:rPr>
        <w:t>3.2.8.Поступившему из многофункционального центра заявлению присваивается регистрационный номер Администрации и указывается дата его получения.</w:t>
      </w:r>
    </w:p>
    <w:p w:rsidR="00BB4544" w:rsidRDefault="00BB4544">
      <w:pPr>
        <w:pStyle w:val="Standard"/>
        <w:jc w:val="both"/>
      </w:pPr>
      <w:r>
        <w:rPr>
          <w:rFonts w:cs="Times New Roman"/>
          <w:sz w:val="28"/>
          <w:szCs w:val="28"/>
        </w:rPr>
        <w:t>3.2.9.Зарегистрированное заявление и прилагаемые документы передаются на рассмотрение главе города, который определяет исполнителя, ответственного за предварительное рассмотрение поступившего заявления (далее – ответственный исполнитель).</w:t>
      </w:r>
    </w:p>
    <w:p w:rsidR="00BB4544" w:rsidRDefault="00BB4544">
      <w:pPr>
        <w:pStyle w:val="15"/>
        <w:jc w:val="both"/>
      </w:pPr>
      <w:r>
        <w:rPr>
          <w:rFonts w:ascii="Times New Roman" w:hAnsi="Times New Roman"/>
          <w:sz w:val="28"/>
          <w:szCs w:val="28"/>
          <w:lang w:eastAsia="ru-RU"/>
        </w:rPr>
        <w:t>3.2.10.Ответственный исполнитель осуществляет проверку на предмет наличия или отсутствия оснований для приостановления предоставления муниципальной услуги.</w:t>
      </w:r>
    </w:p>
    <w:p w:rsidR="00BB4544" w:rsidRDefault="00BB4544">
      <w:pPr>
        <w:pStyle w:val="15"/>
        <w:jc w:val="both"/>
      </w:pPr>
      <w:r>
        <w:rPr>
          <w:rFonts w:ascii="Times New Roman" w:hAnsi="Times New Roman"/>
          <w:sz w:val="28"/>
          <w:szCs w:val="28"/>
          <w:lang w:eastAsia="ru-RU"/>
        </w:rPr>
        <w:t>При наличии оснований для приостановления предоставления муниципальной услуги, предусмотренных пунктом 2.9.1 настоящего административного регламента, ответственный исполнитель готовит проект письма о приостановлении рассмотрения заявления.</w:t>
      </w:r>
    </w:p>
    <w:p w:rsidR="00BB4544" w:rsidRDefault="00BB4544">
      <w:pPr>
        <w:pStyle w:val="15"/>
        <w:jc w:val="both"/>
      </w:pPr>
      <w:r>
        <w:rPr>
          <w:rFonts w:ascii="Times New Roman" w:hAnsi="Times New Roman"/>
          <w:sz w:val="28"/>
          <w:szCs w:val="28"/>
          <w:lang w:eastAsia="ru-RU"/>
        </w:rPr>
        <w:t>По результатам рассмотрения Администрацией представленной ранее другим лицом схемы расположения земельного участка предоставление муниципальной услуги возобновляется. Ответственный исполнитель готовит проект письма о возобновлении рассмотрения заявления.</w:t>
      </w:r>
    </w:p>
    <w:p w:rsidR="00BB4544" w:rsidRDefault="00BB4544">
      <w:pPr>
        <w:pStyle w:val="15"/>
        <w:jc w:val="both"/>
      </w:pPr>
      <w:r>
        <w:rPr>
          <w:rFonts w:ascii="Times New Roman" w:hAnsi="Times New Roman"/>
          <w:sz w:val="28"/>
          <w:szCs w:val="28"/>
          <w:lang w:eastAsia="ru-RU"/>
        </w:rPr>
        <w:t>3.2.11.Письмо о приостановлении (возобновлении) рассмотрения заявления направляется заявителю посредством почтового отправления или в личный кабинет заявителя (представителя заявителя) на Едином или региональном портале в случае представления заявления и документов через Единый или региональный портал.</w:t>
      </w:r>
    </w:p>
    <w:p w:rsidR="00BB4544" w:rsidRDefault="00BB4544">
      <w:pPr>
        <w:pStyle w:val="Standard"/>
        <w:jc w:val="both"/>
      </w:pPr>
      <w:r>
        <w:rPr>
          <w:rFonts w:cs="Times New Roman"/>
          <w:sz w:val="28"/>
          <w:szCs w:val="28"/>
        </w:rPr>
        <w:t>3.2.12.Результатом административной процедуры является:</w:t>
      </w:r>
    </w:p>
    <w:p w:rsidR="00BB4544" w:rsidRDefault="00BB4544">
      <w:pPr>
        <w:pStyle w:val="Standard"/>
        <w:jc w:val="both"/>
      </w:pPr>
      <w:r>
        <w:rPr>
          <w:rFonts w:cs="Times New Roman"/>
          <w:sz w:val="28"/>
          <w:szCs w:val="28"/>
        </w:rPr>
        <w:t>прием и регистрация поступивших заявления и документов;</w:t>
      </w:r>
    </w:p>
    <w:p w:rsidR="00BB4544" w:rsidRDefault="00BB4544">
      <w:pPr>
        <w:pStyle w:val="Standard"/>
        <w:jc w:val="both"/>
      </w:pPr>
      <w:r>
        <w:rPr>
          <w:rFonts w:cs="Times New Roman"/>
          <w:sz w:val="28"/>
          <w:szCs w:val="28"/>
        </w:rPr>
        <w:t>выдача (направление) уведомления об отказе в приеме документов.</w:t>
      </w:r>
    </w:p>
    <w:p w:rsidR="00BB4544" w:rsidRDefault="00BB4544">
      <w:pPr>
        <w:pStyle w:val="Standard"/>
        <w:jc w:val="both"/>
      </w:pPr>
      <w:r>
        <w:rPr>
          <w:rFonts w:cs="Times New Roman"/>
          <w:sz w:val="28"/>
          <w:szCs w:val="28"/>
        </w:rPr>
        <w:t>3.2.13.Максимальный срок выполнения административной процедуры составляет 1 день.</w:t>
      </w:r>
    </w:p>
    <w:p w:rsidR="00BB4544" w:rsidRDefault="00BB4544">
      <w:pPr>
        <w:widowControl/>
        <w:jc w:val="both"/>
      </w:pPr>
      <w:r>
        <w:rPr>
          <w:rFonts w:ascii="Times New Roman" w:hAnsi="Times New Roman"/>
          <w:sz w:val="28"/>
          <w:szCs w:val="28"/>
        </w:rPr>
        <w:t>3.3.Формирование и направление межведомственного запроса. Осуществление согласования с уполномоченным органом</w:t>
      </w:r>
    </w:p>
    <w:p w:rsidR="00BB4544" w:rsidRDefault="00BB4544">
      <w:pPr>
        <w:widowControl/>
        <w:jc w:val="both"/>
      </w:pPr>
      <w:r>
        <w:rPr>
          <w:rFonts w:ascii="Times New Roman" w:hAnsi="Times New Roman"/>
          <w:sz w:val="28"/>
          <w:szCs w:val="28"/>
        </w:rPr>
        <w:t xml:space="preserve">3.3.1.Основанием для начала административной процедуры являются прием заявления без приложения документов, которые находятся в распоряжении государственных органов, органов местного самоуправления и иных организаций, </w:t>
      </w:r>
    </w:p>
    <w:p w:rsidR="00BB4544" w:rsidRDefault="00BB4544">
      <w:pPr>
        <w:widowControl/>
        <w:jc w:val="both"/>
        <w:rPr>
          <w:rFonts w:ascii="Times New Roman" w:hAnsi="Times New Roman"/>
          <w:sz w:val="28"/>
          <w:szCs w:val="28"/>
        </w:rPr>
      </w:pPr>
      <w:r>
        <w:rPr>
          <w:rFonts w:ascii="Times New Roman" w:hAnsi="Times New Roman"/>
          <w:sz w:val="28"/>
          <w:szCs w:val="28"/>
        </w:rPr>
        <w:t>участвующих в предоставлении муниципальной услуги, и (или) необходимость направления схемы расположения земельного участка на согласование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w:t>
      </w:r>
    </w:p>
    <w:p w:rsidR="00BB4544" w:rsidRDefault="00BB4544">
      <w:pPr>
        <w:widowControl/>
        <w:jc w:val="both"/>
      </w:pPr>
      <w:r>
        <w:rPr>
          <w:rFonts w:ascii="Times New Roman" w:hAnsi="Times New Roman"/>
          <w:sz w:val="28"/>
          <w:szCs w:val="28"/>
        </w:rPr>
        <w:t>3.3.2.В случае поступления заявления без приложения документов, которые в соответствии с пунктом 2.7.1 настоящего административного регламента,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ответственный исполнитель в течение 1 рабочего дня со дня поступления заявления в Администрацию осуществляет подготовку и направление межведомственных запросов в:</w:t>
      </w:r>
    </w:p>
    <w:p w:rsidR="00BB4544" w:rsidRDefault="00BB4544">
      <w:pPr>
        <w:jc w:val="both"/>
      </w:pPr>
      <w:r>
        <w:rPr>
          <w:rFonts w:ascii="Times New Roman" w:hAnsi="Times New Roman"/>
          <w:sz w:val="28"/>
          <w:szCs w:val="28"/>
        </w:rPr>
        <w:t>3.3.2.1.Управление Федеральной службы государственной регистрации, кадастра и картографии по Тамбовской области о предоставлении:</w:t>
      </w:r>
    </w:p>
    <w:p w:rsidR="00BB4544" w:rsidRDefault="00BB4544">
      <w:pPr>
        <w:pStyle w:val="ConsPlusNormal"/>
        <w:ind w:firstLine="0"/>
        <w:jc w:val="both"/>
      </w:pPr>
      <w:r>
        <w:rPr>
          <w:rFonts w:ascii="Times New Roman" w:hAnsi="Times New Roman" w:cs="Times New Roman"/>
          <w:sz w:val="28"/>
          <w:szCs w:val="28"/>
        </w:rPr>
        <w:t>выписки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rsidR="00BB4544" w:rsidRDefault="00BB4544">
      <w:pPr>
        <w:pStyle w:val="ConsPlusNormal"/>
        <w:ind w:firstLine="0"/>
        <w:jc w:val="both"/>
      </w:pPr>
      <w:r>
        <w:rPr>
          <w:rFonts w:ascii="Times New Roman" w:hAnsi="Times New Roman" w:cs="Times New Roman"/>
          <w:sz w:val="28"/>
          <w:szCs w:val="28"/>
        </w:rPr>
        <w:t xml:space="preserve">3.3.2.2.В </w:t>
      </w:r>
      <w:r>
        <w:rPr>
          <w:rFonts w:ascii="Times New Roman" w:hAnsi="Times New Roman" w:cs="Times New Roman"/>
          <w:sz w:val="28"/>
          <w:szCs w:val="28"/>
          <w:shd w:val="clear" w:color="auto" w:fill="FFFFFF"/>
        </w:rPr>
        <w:t>Управление Федеральной налоговой службы по Тамбовской области</w:t>
      </w:r>
      <w:r>
        <w:rPr>
          <w:rFonts w:ascii="Times New Roman" w:hAnsi="Times New Roman" w:cs="Times New Roman"/>
          <w:sz w:val="28"/>
          <w:szCs w:val="28"/>
        </w:rPr>
        <w:t xml:space="preserve"> о предоставлении:</w:t>
      </w:r>
    </w:p>
    <w:p w:rsidR="00BB4544" w:rsidRDefault="00BB4544">
      <w:pPr>
        <w:pStyle w:val="ConsPlusNormal"/>
        <w:ind w:firstLine="0"/>
        <w:jc w:val="both"/>
      </w:pPr>
      <w:r>
        <w:rPr>
          <w:rFonts w:ascii="Times New Roman" w:hAnsi="Times New Roman" w:cs="Times New Roman"/>
          <w:sz w:val="28"/>
          <w:szCs w:val="28"/>
        </w:rPr>
        <w:t>выписки из Единого государственного реестра юридических лиц (в случае обращения юридического лица).</w:t>
      </w:r>
    </w:p>
    <w:p w:rsidR="00BB4544" w:rsidRDefault="00BB4544">
      <w:pPr>
        <w:jc w:val="both"/>
      </w:pPr>
      <w:r>
        <w:rPr>
          <w:rFonts w:ascii="Times New Roman" w:hAnsi="Times New Roman"/>
          <w:sz w:val="28"/>
          <w:szCs w:val="28"/>
        </w:rPr>
        <w:t>3.3.3.Направление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rsidR="00BB4544" w:rsidRDefault="00BB4544">
      <w:pPr>
        <w:jc w:val="both"/>
      </w:pPr>
      <w:r>
        <w:rPr>
          <w:rFonts w:ascii="Times New Roman" w:hAnsi="Times New Roman"/>
          <w:sz w:val="28"/>
          <w:szCs w:val="28"/>
        </w:rPr>
        <w:t>3.3.4.Направление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
    <w:p w:rsidR="00BB4544" w:rsidRDefault="00BB4544">
      <w:pPr>
        <w:jc w:val="both"/>
      </w:pPr>
      <w:r>
        <w:rPr>
          <w:rFonts w:ascii="Times New Roman" w:hAnsi="Times New Roman"/>
          <w:sz w:val="28"/>
          <w:szCs w:val="28"/>
        </w:rPr>
        <w:t>Межведомственный запрос на бумажном носителе заполняется в соответствии с требованиями статьи 7</w:t>
      </w:r>
      <w:r>
        <w:rPr>
          <w:rFonts w:ascii="Times New Roman" w:hAnsi="Times New Roman"/>
          <w:sz w:val="28"/>
          <w:szCs w:val="28"/>
          <w:vertAlign w:val="superscript"/>
        </w:rPr>
        <w:t>2</w:t>
      </w:r>
      <w:r>
        <w:rPr>
          <w:rFonts w:ascii="Times New Roman" w:hAnsi="Times New Roman"/>
          <w:sz w:val="28"/>
          <w:szCs w:val="28"/>
        </w:rPr>
        <w:t xml:space="preserve"> Федерального закона № 210 - ФЗ.</w:t>
      </w:r>
    </w:p>
    <w:p w:rsidR="00BB4544" w:rsidRDefault="00BB4544">
      <w:pPr>
        <w:tabs>
          <w:tab w:val="left" w:pos="4395"/>
        </w:tabs>
        <w:contextualSpacing/>
        <w:jc w:val="both"/>
      </w:pPr>
      <w:r>
        <w:rPr>
          <w:rFonts w:ascii="Times New Roman" w:hAnsi="Times New Roman"/>
          <w:color w:val="000000"/>
          <w:sz w:val="28"/>
          <w:szCs w:val="28"/>
        </w:rPr>
        <w:t>Документы и информация, которые указаны в пункте 2.7.1 настоящего административного регламента и для подготовки которых не требуется совершение дополнительных действий, представляются на основании межведомственного запроса в электронной форме в момент обращения, в иных случаях срок подготовки и направления ответа на межведомственный запрос не может превышать 5 рабочих дней со дня получения соответствующего межведомственного запроса,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Тамбовской области.</w:t>
      </w:r>
    </w:p>
    <w:p w:rsidR="00BB4544" w:rsidRDefault="00BB4544">
      <w:pPr>
        <w:jc w:val="both"/>
      </w:pPr>
      <w:r>
        <w:rPr>
          <w:rFonts w:ascii="Times New Roman" w:hAnsi="Times New Roman"/>
          <w:sz w:val="28"/>
          <w:szCs w:val="28"/>
        </w:rPr>
        <w:t xml:space="preserve">3.3.5.Ответственный исполнитель в течение 1 рабочего </w:t>
      </w:r>
      <w:r>
        <w:rPr>
          <w:rFonts w:ascii="Times New Roman" w:eastAsia="SimSun" w:hAnsi="Times New Roman"/>
          <w:sz w:val="28"/>
          <w:szCs w:val="28"/>
        </w:rPr>
        <w:t xml:space="preserve">дня </w:t>
      </w:r>
      <w:r>
        <w:rPr>
          <w:rFonts w:ascii="Times New Roman" w:hAnsi="Times New Roman"/>
          <w:sz w:val="28"/>
          <w:szCs w:val="28"/>
        </w:rPr>
        <w:t>со дня поступления заявления, к которому приложена схема расположения земельного участка, подлежащая согласованию в соответствии со статьей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направляет такую схему на согласование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w:t>
      </w:r>
    </w:p>
    <w:p w:rsidR="00BB4544" w:rsidRDefault="00BB4544">
      <w:pPr>
        <w:jc w:val="both"/>
      </w:pPr>
      <w:r>
        <w:rPr>
          <w:rFonts w:ascii="Times New Roman" w:hAnsi="Times New Roman"/>
          <w:sz w:val="28"/>
          <w:szCs w:val="28"/>
        </w:rPr>
        <w:t>В случае не поступления в Администрацию уведомления об отказе в согласовании схемы в срок, предусмотренный пунктом 4 статьи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в том числе в случае, если уведомление о наличии или об отсутствии оснований для отказа в согласовании схемы не направлено указанными в пункте 3 статьи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федеральными органами исполнительной власти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 схема считается согласованной.</w:t>
      </w:r>
    </w:p>
    <w:p w:rsidR="00BB4544" w:rsidRDefault="00BB4544">
      <w:pPr>
        <w:jc w:val="both"/>
      </w:pPr>
      <w:r>
        <w:rPr>
          <w:rFonts w:ascii="Times New Roman" w:hAnsi="Times New Roman"/>
          <w:sz w:val="28"/>
          <w:szCs w:val="28"/>
        </w:rPr>
        <w:t xml:space="preserve">3.3.6.Результатом административной процедуры является получение </w:t>
      </w:r>
      <w:r>
        <w:rPr>
          <w:rFonts w:ascii="Times New Roman" w:hAnsi="Times New Roman"/>
          <w:color w:val="000000"/>
          <w:sz w:val="28"/>
          <w:szCs w:val="28"/>
        </w:rPr>
        <w:t xml:space="preserve"> ответо</w:t>
      </w:r>
      <w:r>
        <w:rPr>
          <w:rFonts w:ascii="Times New Roman" w:hAnsi="Times New Roman"/>
          <w:sz w:val="28"/>
          <w:szCs w:val="28"/>
        </w:rPr>
        <w:t>в на межведомственные запросы о предоставлении документов и информации для предоставления муниципальной услуги, а также направление схемы земельного участка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 для согласования (в случае необходимости).</w:t>
      </w:r>
    </w:p>
    <w:p w:rsidR="00BB4544" w:rsidRDefault="00BB4544">
      <w:pPr>
        <w:jc w:val="both"/>
      </w:pPr>
      <w:r>
        <w:rPr>
          <w:rFonts w:ascii="Times New Roman" w:hAnsi="Times New Roman"/>
          <w:sz w:val="28"/>
          <w:szCs w:val="28"/>
        </w:rPr>
        <w:t>3.3.7.Максимальный срок выполнения административной процедуры составляет 8 календарных дней.</w:t>
      </w:r>
    </w:p>
    <w:p w:rsidR="00BB4544" w:rsidRDefault="00BB4544">
      <w:pPr>
        <w:pStyle w:val="Standard"/>
        <w:jc w:val="both"/>
      </w:pPr>
      <w:r>
        <w:rPr>
          <w:rFonts w:eastAsia="Times New Roman" w:cs="Times New Roman"/>
          <w:sz w:val="28"/>
          <w:szCs w:val="28"/>
        </w:rPr>
        <w:t>3.4.Рассмотрение заявления и документов, подготовка результата предоставления муниципальной услуги и направление его заявителю</w:t>
      </w:r>
    </w:p>
    <w:p w:rsidR="00BB4544" w:rsidRDefault="00BB4544">
      <w:pPr>
        <w:jc w:val="both"/>
      </w:pPr>
      <w:r>
        <w:rPr>
          <w:rFonts w:ascii="Times New Roman" w:hAnsi="Times New Roman"/>
          <w:sz w:val="28"/>
          <w:szCs w:val="28"/>
        </w:rPr>
        <w:t>3.4.1.Основанием для начала административной процедуры является наличие у ответственного исполнителя полного пакета документов, указанных в подразделах 2.6, 2.7 настоящего административного регламента, уведомления о согласовании с министерством экологии и природных ресурсов Тамбовской области (до его образования и утверждения положения о нем – управлением лесами Тамбовской области) схемы расположения земельного участка либо истечение срока такого согласования (в случае необходимости согласования схемы расположения земельного участка).</w:t>
      </w:r>
    </w:p>
    <w:p w:rsidR="00BB4544" w:rsidRDefault="00BB4544">
      <w:pPr>
        <w:widowControl/>
        <w:jc w:val="both"/>
      </w:pPr>
      <w:r>
        <w:rPr>
          <w:rFonts w:ascii="Times New Roman" w:hAnsi="Times New Roman"/>
          <w:bCs/>
          <w:sz w:val="28"/>
          <w:szCs w:val="28"/>
        </w:rPr>
        <w:t xml:space="preserve">3.4.2.Ответственный исполнитель </w:t>
      </w:r>
      <w:r>
        <w:rPr>
          <w:rFonts w:ascii="Times New Roman" w:hAnsi="Times New Roman"/>
          <w:bCs/>
          <w:color w:val="000000"/>
          <w:sz w:val="28"/>
          <w:szCs w:val="28"/>
        </w:rPr>
        <w:t xml:space="preserve">осуществляет проверку сведений, содержащихся в заявлении и документах на предмет наличия или отсутствия оснований для отказа </w:t>
      </w:r>
      <w:r>
        <w:rPr>
          <w:rFonts w:ascii="Times New Roman" w:hAnsi="Times New Roman"/>
          <w:bCs/>
          <w:sz w:val="28"/>
          <w:szCs w:val="28"/>
        </w:rPr>
        <w:t xml:space="preserve">в предоставлении муниципальной услуги, предусмотренных пунктом 2.9.2 настоящего административного регламента,   </w:t>
      </w:r>
      <w:r>
        <w:rPr>
          <w:rFonts w:ascii="Times New Roman" w:hAnsi="Times New Roman"/>
          <w:bCs/>
          <w:color w:val="000000"/>
          <w:sz w:val="28"/>
          <w:szCs w:val="28"/>
        </w:rPr>
        <w:t xml:space="preserve">и   подготавливает </w:t>
      </w:r>
    </w:p>
    <w:p w:rsidR="00BB4544" w:rsidRDefault="00BB4544">
      <w:pPr>
        <w:widowControl/>
        <w:jc w:val="both"/>
        <w:rPr>
          <w:rFonts w:ascii="Times New Roman" w:hAnsi="Times New Roman"/>
          <w:sz w:val="28"/>
          <w:szCs w:val="28"/>
        </w:rPr>
      </w:pPr>
      <w:r>
        <w:rPr>
          <w:rFonts w:ascii="Times New Roman" w:hAnsi="Times New Roman"/>
          <w:bCs/>
          <w:color w:val="000000"/>
          <w:sz w:val="28"/>
          <w:szCs w:val="28"/>
        </w:rPr>
        <w:t xml:space="preserve">(в зависимости от принятого решения): </w:t>
      </w:r>
      <w:r>
        <w:rPr>
          <w:rFonts w:ascii="Times New Roman" w:hAnsi="Times New Roman"/>
          <w:sz w:val="28"/>
          <w:szCs w:val="28"/>
        </w:rPr>
        <w:t>проект постановления Администрации об утверждении схемы расположения земельного участка либо проект постановления Администрации об отказе в утверждении схемы расположения земельного участка.</w:t>
      </w:r>
    </w:p>
    <w:p w:rsidR="00BB4544" w:rsidRDefault="00BB4544">
      <w:pPr>
        <w:widowControl/>
        <w:jc w:val="both"/>
      </w:pPr>
      <w:r>
        <w:rPr>
          <w:rFonts w:ascii="Times New Roman" w:hAnsi="Times New Roman"/>
          <w:bCs/>
          <w:color w:val="000000"/>
          <w:sz w:val="28"/>
          <w:szCs w:val="28"/>
        </w:rPr>
        <w:t xml:space="preserve">3.4.3.Подготовленные проекты документов вместе с документами, представленными заявителем (представителем заявителя), направляются на подпись </w:t>
      </w:r>
      <w:r>
        <w:rPr>
          <w:rFonts w:ascii="Times New Roman" w:hAnsi="Times New Roman"/>
          <w:bCs/>
          <w:iCs/>
          <w:color w:val="000000"/>
          <w:sz w:val="28"/>
          <w:szCs w:val="28"/>
        </w:rPr>
        <w:t>главе города. Глава города</w:t>
      </w:r>
      <w:r>
        <w:rPr>
          <w:rFonts w:ascii="Times New Roman" w:hAnsi="Times New Roman"/>
          <w:bCs/>
          <w:color w:val="000000"/>
          <w:sz w:val="28"/>
          <w:szCs w:val="28"/>
        </w:rPr>
        <w:t xml:space="preserve"> рассматривает подготовленные проекты документов и подписывает их.</w:t>
      </w:r>
    </w:p>
    <w:p w:rsidR="00BB4544" w:rsidRDefault="00BB4544">
      <w:pPr>
        <w:widowControl/>
        <w:jc w:val="both"/>
      </w:pPr>
      <w:r>
        <w:rPr>
          <w:rFonts w:ascii="Times New Roman" w:hAnsi="Times New Roman"/>
          <w:bCs/>
          <w:color w:val="000000"/>
          <w:sz w:val="28"/>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BB4544" w:rsidRDefault="00BB4544">
      <w:pPr>
        <w:widowControl/>
        <w:jc w:val="both"/>
      </w:pPr>
      <w:r>
        <w:rPr>
          <w:rFonts w:ascii="Times New Roman" w:hAnsi="Times New Roman"/>
          <w:bCs/>
          <w:color w:val="000000"/>
          <w:sz w:val="28"/>
          <w:szCs w:val="28"/>
        </w:rPr>
        <w:t>3.4.4.После подписания ответственный исполнитель осуществляет регистрацию документов, являющихся результатом предоставления муниципальной услуги, и выдает (направляет) их заявителю либо его представителю способом, указанном в заявлении.</w:t>
      </w:r>
    </w:p>
    <w:p w:rsidR="00BB4544" w:rsidRDefault="00BB4544">
      <w:pPr>
        <w:pStyle w:val="Standard"/>
        <w:jc w:val="both"/>
      </w:pPr>
      <w:r>
        <w:rPr>
          <w:rFonts w:cs="Times New Roman"/>
          <w:sz w:val="28"/>
          <w:szCs w:val="28"/>
        </w:rPr>
        <w:t>3.4.5.Проект постановления о предоставлении муниципальной услуги должен содержать:</w:t>
      </w:r>
    </w:p>
    <w:p w:rsidR="00BB4544" w:rsidRDefault="00BB4544">
      <w:pPr>
        <w:pStyle w:val="Standard"/>
        <w:jc w:val="both"/>
      </w:pPr>
      <w:r>
        <w:rPr>
          <w:rFonts w:cs="Times New Roman"/>
          <w:sz w:val="28"/>
          <w:szCs w:val="28"/>
        </w:rPr>
        <w:t>3.4.5.1.площадь земельного участка, образуемого в соответствии со схемой расположения земельного участка;</w:t>
      </w:r>
    </w:p>
    <w:p w:rsidR="00BB4544" w:rsidRDefault="00BB4544">
      <w:pPr>
        <w:pStyle w:val="Standard"/>
        <w:jc w:val="both"/>
      </w:pPr>
      <w:r>
        <w:rPr>
          <w:rFonts w:cs="Times New Roman"/>
          <w:sz w:val="28"/>
          <w:szCs w:val="28"/>
        </w:rPr>
        <w:t>3.4.5.2.адрес земельного участка или при отсутствии адреса земельного участка иное описание местоположения земельного участка;</w:t>
      </w:r>
    </w:p>
    <w:p w:rsidR="00BB4544" w:rsidRDefault="00BB4544">
      <w:pPr>
        <w:pStyle w:val="Standard"/>
        <w:jc w:val="both"/>
      </w:pPr>
      <w:r>
        <w:rPr>
          <w:rFonts w:cs="Times New Roman"/>
          <w:sz w:val="28"/>
          <w:szCs w:val="28"/>
        </w:rPr>
        <w:t>3.4.5.3.кадастровый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ЕГРН;</w:t>
      </w:r>
    </w:p>
    <w:p w:rsidR="00BB4544" w:rsidRDefault="00BB4544">
      <w:pPr>
        <w:pStyle w:val="Standard"/>
        <w:jc w:val="both"/>
      </w:pPr>
      <w:r>
        <w:rPr>
          <w:rFonts w:cs="Times New Roman"/>
          <w:sz w:val="28"/>
          <w:szCs w:val="28"/>
        </w:rPr>
        <w:t xml:space="preserve">3.4.5.4.территориальная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r>
        <w:rPr>
          <w:rStyle w:val="1"/>
          <w:color w:val="auto"/>
          <w:sz w:val="28"/>
          <w:szCs w:val="28"/>
          <w:u w:val="none"/>
        </w:rPr>
        <w:t>не распространяется</w:t>
      </w:r>
      <w:r>
        <w:rPr>
          <w:rFonts w:cs="Times New Roman"/>
          <w:sz w:val="28"/>
          <w:szCs w:val="28"/>
        </w:rPr>
        <w:t xml:space="preserve"> или для образуемого земельного участка </w:t>
      </w:r>
      <w:r>
        <w:rPr>
          <w:rStyle w:val="1"/>
          <w:color w:val="auto"/>
          <w:sz w:val="28"/>
          <w:szCs w:val="28"/>
          <w:u w:val="none"/>
        </w:rPr>
        <w:t>не устанавливается</w:t>
      </w:r>
      <w:r>
        <w:rPr>
          <w:rFonts w:cs="Times New Roman"/>
          <w:sz w:val="28"/>
          <w:szCs w:val="28"/>
        </w:rPr>
        <w:t xml:space="preserve"> градостроительный регламент, вид разрешенного использования образуемого земельного участка;</w:t>
      </w:r>
    </w:p>
    <w:p w:rsidR="00BB4544" w:rsidRDefault="00BB4544">
      <w:pPr>
        <w:pStyle w:val="Standard"/>
        <w:jc w:val="both"/>
      </w:pPr>
      <w:r>
        <w:rPr>
          <w:rFonts w:cs="Times New Roman"/>
          <w:sz w:val="28"/>
          <w:szCs w:val="28"/>
        </w:rPr>
        <w:t>3.4.5.5.категория земель, к которой относится образуемый земельный участок;</w:t>
      </w:r>
    </w:p>
    <w:p w:rsidR="00BB4544" w:rsidRDefault="00BB4544">
      <w:pPr>
        <w:pStyle w:val="Standard"/>
        <w:jc w:val="both"/>
      </w:pPr>
      <w:r>
        <w:rPr>
          <w:rFonts w:cs="Times New Roman"/>
          <w:sz w:val="28"/>
          <w:szCs w:val="28"/>
        </w:rPr>
        <w:t>3.4.5.6.указание на право заявителя на обращение без доверенности с заявлением о государственном кадастровом учете образуемого земельного участка и о государственной регистрации права муниципальной собственности на образуемый земельный участок.</w:t>
      </w:r>
    </w:p>
    <w:p w:rsidR="00BB4544" w:rsidRDefault="00BB4544">
      <w:pPr>
        <w:widowControl/>
        <w:jc w:val="both"/>
      </w:pPr>
      <w:r>
        <w:rPr>
          <w:rFonts w:ascii="Times New Roman" w:hAnsi="Times New Roman"/>
          <w:sz w:val="28"/>
          <w:szCs w:val="28"/>
        </w:rPr>
        <w:t>3.4.6.Результатом административной процедуры является подписанные и выданные (направленные) заявителю постановления об утверждении схемы расположения земельного участка либо об отказе в утверждении схемы расположения земельного участка.</w:t>
      </w:r>
    </w:p>
    <w:p w:rsidR="00BB4544" w:rsidRDefault="00BB4544">
      <w:pPr>
        <w:widowControl/>
        <w:jc w:val="both"/>
      </w:pPr>
      <w:r>
        <w:rPr>
          <w:rFonts w:ascii="Times New Roman" w:hAnsi="Times New Roman"/>
          <w:sz w:val="28"/>
          <w:szCs w:val="28"/>
        </w:rPr>
        <w:t>3.4.7.Максимальный срок выполнения административной процедуры составляет 51 календарный день.</w:t>
      </w:r>
    </w:p>
    <w:p w:rsidR="00BB4544" w:rsidRDefault="00BB4544">
      <w:pPr>
        <w:pStyle w:val="Standard"/>
        <w:tabs>
          <w:tab w:val="left" w:pos="9781"/>
        </w:tabs>
        <w:jc w:val="both"/>
      </w:pPr>
      <w:r>
        <w:rPr>
          <w:rFonts w:cs="Times New Roman"/>
          <w:sz w:val="28"/>
          <w:szCs w:val="28"/>
        </w:rPr>
        <w:t>Предоставление муниципальной услуги в целях образования земельного участка путем раздела</w:t>
      </w:r>
    </w:p>
    <w:p w:rsidR="00BB4544" w:rsidRDefault="00BB4544">
      <w:pPr>
        <w:pStyle w:val="Standard"/>
        <w:tabs>
          <w:tab w:val="left" w:pos="9781"/>
        </w:tabs>
        <w:jc w:val="both"/>
      </w:pPr>
      <w:r>
        <w:rPr>
          <w:rFonts w:cs="Times New Roman"/>
          <w:sz w:val="28"/>
          <w:szCs w:val="28"/>
        </w:rPr>
        <w:t>3.5.Прием и регистрация заявления и документов, необходимых для получения муниципальной услуги</w:t>
      </w:r>
    </w:p>
    <w:p w:rsidR="00BB4544" w:rsidRDefault="00BB4544">
      <w:pPr>
        <w:pStyle w:val="Textbody"/>
        <w:spacing w:after="0"/>
        <w:jc w:val="both"/>
      </w:pPr>
      <w:r>
        <w:rPr>
          <w:rFonts w:cs="Times New Roman"/>
          <w:sz w:val="28"/>
          <w:szCs w:val="28"/>
        </w:rPr>
        <w:t>3.5.1.Основанием для начала административной процедуры является поступление в Администрацию заявления о предоставлении муниципальной услуги.</w:t>
      </w:r>
    </w:p>
    <w:p w:rsidR="00BB4544" w:rsidRDefault="00BB4544">
      <w:pPr>
        <w:pStyle w:val="Standard"/>
        <w:jc w:val="both"/>
      </w:pPr>
      <w:r>
        <w:rPr>
          <w:rFonts w:cs="Times New Roman"/>
          <w:sz w:val="28"/>
          <w:szCs w:val="28"/>
        </w:rPr>
        <w:t>Заявление представляется заявителем (представителем заявителя) в Администрацию или в многофункциональный центр.</w:t>
      </w:r>
    </w:p>
    <w:p w:rsidR="00BB4544" w:rsidRDefault="00BB4544">
      <w:pPr>
        <w:pStyle w:val="Standard"/>
        <w:jc w:val="both"/>
      </w:pPr>
      <w:r>
        <w:rPr>
          <w:rFonts w:cs="Times New Roman"/>
          <w:sz w:val="28"/>
          <w:szCs w:val="28"/>
        </w:rPr>
        <w:t>Заявление представляется заявителем (представителем заявителя) в Администрацию на бумажном носителе лично или через многофункциональный центр, посредством почтового отправления или в форме электронного документа посредством  заполнения электронной формы заявления и направления его через личный кабинет Единого или регионального портала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какой-либо иной форме.</w:t>
      </w:r>
    </w:p>
    <w:p w:rsidR="00BB4544" w:rsidRDefault="00BB4544">
      <w:pPr>
        <w:pStyle w:val="Standard"/>
        <w:jc w:val="both"/>
      </w:pPr>
      <w:r>
        <w:rPr>
          <w:rFonts w:cs="Times New Roman"/>
          <w:sz w:val="28"/>
          <w:szCs w:val="28"/>
        </w:rPr>
        <w:t>Заявление подписывается заявителем либо представителем заявителя.</w:t>
      </w:r>
    </w:p>
    <w:p w:rsidR="00BB4544" w:rsidRDefault="00BB4544">
      <w:pPr>
        <w:pStyle w:val="Standard"/>
        <w:jc w:val="both"/>
      </w:pPr>
      <w:r>
        <w:rPr>
          <w:rFonts w:eastAsia="Times New Roman" w:cs="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B4544" w:rsidRDefault="00BB4544">
      <w:pPr>
        <w:pStyle w:val="Standard"/>
        <w:jc w:val="both"/>
      </w:pPr>
      <w:r>
        <w:rPr>
          <w:rFonts w:eastAsia="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w:t>
      </w:r>
    </w:p>
    <w:p w:rsidR="00BB4544" w:rsidRDefault="00BB4544">
      <w:pPr>
        <w:pStyle w:val="Standard"/>
        <w:jc w:val="both"/>
      </w:pPr>
      <w:r>
        <w:rPr>
          <w:rFonts w:eastAsia="Times New Roman" w:cs="Times New Roman"/>
          <w:sz w:val="28"/>
          <w:szCs w:val="28"/>
        </w:rPr>
        <w:t>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BB4544" w:rsidRDefault="00BB4544">
      <w:pPr>
        <w:pStyle w:val="Standard"/>
        <w:jc w:val="both"/>
      </w:pPr>
      <w:r>
        <w:rPr>
          <w:rFonts w:cs="Times New Roman"/>
          <w:sz w:val="28"/>
          <w:szCs w:val="28"/>
        </w:rPr>
        <w:t>3.5.2.При любом способе подачи заявления осуществляется проверка на наличие оснований для отказа в приеме документов.</w:t>
      </w:r>
    </w:p>
    <w:p w:rsidR="00BB4544" w:rsidRDefault="00BB4544">
      <w:pPr>
        <w:pStyle w:val="Standard"/>
        <w:jc w:val="both"/>
      </w:pPr>
      <w:r>
        <w:rPr>
          <w:rFonts w:cs="Times New Roman"/>
          <w:sz w:val="28"/>
          <w:szCs w:val="28"/>
        </w:rPr>
        <w:t>В случае наличия оснований для отказа в приеме документов, предусмотренных пунктом 2.8.1 настоящего административного регламента, заявителю выдается (направляется) уведомление об отказе в приеме документов по форме, приведенной в приложении № 3 к настоящему административному регламенту, в течение 1 рабочего дня.</w:t>
      </w:r>
    </w:p>
    <w:p w:rsidR="00BB4544" w:rsidRDefault="00BB4544">
      <w:pPr>
        <w:pStyle w:val="Standard"/>
        <w:jc w:val="both"/>
      </w:pPr>
      <w:r>
        <w:rPr>
          <w:rFonts w:cs="Times New Roman"/>
          <w:sz w:val="28"/>
          <w:szCs w:val="28"/>
        </w:rPr>
        <w:t>В случае отсутствия оснований для отказа в приеме документов, предусмотренных пунктом 2.8.1 настоящего административного регламента, заявление регистрируется в течение 1 рабочего дня с присвоением ему входящего номера и указанием даты его получения.</w:t>
      </w:r>
    </w:p>
    <w:p w:rsidR="00BB4544" w:rsidRDefault="00BB4544">
      <w:pPr>
        <w:pStyle w:val="Standard"/>
        <w:jc w:val="both"/>
      </w:pPr>
      <w:r>
        <w:rPr>
          <w:rFonts w:cs="Times New Roman"/>
          <w:sz w:val="28"/>
          <w:szCs w:val="28"/>
        </w:rPr>
        <w:t>3.5.5.Получение заявления и документов подтверждается распиской в получении документов. Расписка  оформляется по форме, приведенной в приложении № 4 к настоящему административному регламенту (далее – расписка), с указанием их перечня и даты их получения, а также с указанием перечня документов, которые будут получены по межведомственным запросам.</w:t>
      </w:r>
    </w:p>
    <w:p w:rsidR="00BB4544" w:rsidRDefault="00BB4544">
      <w:pPr>
        <w:pStyle w:val="Standard"/>
        <w:jc w:val="both"/>
      </w:pPr>
      <w:r>
        <w:rPr>
          <w:rFonts w:cs="Times New Roman"/>
          <w:sz w:val="28"/>
          <w:szCs w:val="28"/>
        </w:rPr>
        <w:t>3.5.6.Если заявление и документы представляются заявителем (представителем заявителя) в Администрацию или многофункциональный центр лично, то уведомление об отказе в приеме документов либо расписка выдается заявителю (представителю заявителя) в день подачи заявления о предоставлении муниципальной услуги.</w:t>
      </w:r>
    </w:p>
    <w:p w:rsidR="00BB4544" w:rsidRDefault="00BB4544">
      <w:pPr>
        <w:pStyle w:val="Standard"/>
        <w:jc w:val="both"/>
      </w:pPr>
      <w:r>
        <w:rPr>
          <w:rFonts w:cs="Times New Roman"/>
          <w:sz w:val="28"/>
          <w:szCs w:val="28"/>
        </w:rPr>
        <w:t>В случае, если заявление и документы представлены в Администрацию посредством почтового отправления, уведомление об отказе в приеме документов либо расписка в получении таких заявления и документов направляется Администрацией по указанному в заявлении почтовому адресу в день получения Администрацией документов.</w:t>
      </w:r>
    </w:p>
    <w:p w:rsidR="00BB4544" w:rsidRDefault="00BB4544">
      <w:pPr>
        <w:pStyle w:val="Standard"/>
        <w:jc w:val="both"/>
      </w:pPr>
      <w:r>
        <w:rPr>
          <w:rFonts w:cs="Times New Roman"/>
          <w:sz w:val="28"/>
          <w:szCs w:val="28"/>
        </w:rPr>
        <w:t>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расписки и сообщения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w:t>
      </w:r>
    </w:p>
    <w:p w:rsidR="00BB4544" w:rsidRDefault="00BB4544">
      <w:pPr>
        <w:pStyle w:val="Standard"/>
        <w:jc w:val="both"/>
      </w:pPr>
      <w:r>
        <w:rPr>
          <w:rFonts w:cs="Times New Roman"/>
          <w:sz w:val="28"/>
          <w:szCs w:val="28"/>
        </w:rPr>
        <w:t>Уведомление об отказе в приеме документов либо расписка и сообщение о получении заявления и документов направляется в личный кабинет заявителя (представителя заявителя) на Едином или региональном портале в случае представления заявления и документов через Единый или региональный портал.</w:t>
      </w:r>
    </w:p>
    <w:p w:rsidR="00BB4544" w:rsidRDefault="00BB4544">
      <w:pPr>
        <w:pStyle w:val="Standard"/>
        <w:jc w:val="both"/>
      </w:pPr>
      <w:r>
        <w:rPr>
          <w:rFonts w:cs="Times New Roman"/>
          <w:sz w:val="28"/>
          <w:szCs w:val="28"/>
        </w:rPr>
        <w:t>3.5.7.Заявление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w:t>
      </w:r>
    </w:p>
    <w:p w:rsidR="00BB4544" w:rsidRDefault="00BB4544">
      <w:pPr>
        <w:pStyle w:val="Standard"/>
        <w:jc w:val="both"/>
      </w:pPr>
      <w:r>
        <w:rPr>
          <w:rFonts w:cs="Times New Roman"/>
          <w:sz w:val="28"/>
          <w:szCs w:val="28"/>
        </w:rPr>
        <w:t>Порядок передачи документов на бумажном носителе устанавливается соглашением о взаимодействии, заключенным Администрацией с многофункциональным центром.</w:t>
      </w:r>
    </w:p>
    <w:p w:rsidR="00BB4544" w:rsidRDefault="00BB4544">
      <w:pPr>
        <w:pStyle w:val="Standard"/>
        <w:jc w:val="both"/>
      </w:pPr>
      <w:r>
        <w:rPr>
          <w:rFonts w:cs="Times New Roman"/>
          <w:sz w:val="28"/>
          <w:szCs w:val="28"/>
        </w:rPr>
        <w:t>3.5.8.Поступившему из многофункционального центра заявлению присваивается регистрационный номер Администрации и указывается дата его получения.</w:t>
      </w:r>
    </w:p>
    <w:p w:rsidR="00BB4544" w:rsidRDefault="00BB4544">
      <w:pPr>
        <w:pStyle w:val="Standard"/>
        <w:jc w:val="both"/>
      </w:pPr>
      <w:r>
        <w:rPr>
          <w:rFonts w:cs="Times New Roman"/>
          <w:sz w:val="28"/>
          <w:szCs w:val="28"/>
        </w:rPr>
        <w:t>3.5.9.Зарегистрированное заявление и прилагаемые документы передаются на рассмотрение главе города, который определяет исполнителя, ответственного за предварительное рассмотрение поступившего заявления (далее – ответственный исполнитель).</w:t>
      </w:r>
    </w:p>
    <w:p w:rsidR="00BB4544" w:rsidRDefault="00BB4544">
      <w:pPr>
        <w:pStyle w:val="Standard"/>
        <w:jc w:val="both"/>
      </w:pPr>
      <w:r>
        <w:rPr>
          <w:rFonts w:cs="Times New Roman"/>
          <w:sz w:val="28"/>
          <w:szCs w:val="28"/>
        </w:rPr>
        <w:t>3.5.10.Результатом административной процедуры является:</w:t>
      </w:r>
    </w:p>
    <w:p w:rsidR="00BB4544" w:rsidRDefault="00BB4544">
      <w:pPr>
        <w:pStyle w:val="Standard"/>
        <w:jc w:val="both"/>
      </w:pPr>
      <w:r>
        <w:rPr>
          <w:rFonts w:cs="Times New Roman"/>
          <w:sz w:val="28"/>
          <w:szCs w:val="28"/>
        </w:rPr>
        <w:t>прием и регистрация поступивших заявления и документов;</w:t>
      </w:r>
    </w:p>
    <w:p w:rsidR="00BB4544" w:rsidRDefault="00BB4544">
      <w:pPr>
        <w:pStyle w:val="Standard"/>
        <w:jc w:val="both"/>
      </w:pPr>
      <w:r>
        <w:rPr>
          <w:rFonts w:cs="Times New Roman"/>
          <w:sz w:val="28"/>
          <w:szCs w:val="28"/>
        </w:rPr>
        <w:t>выдача (направление) уведомления об отказе в приеме документов.</w:t>
      </w:r>
    </w:p>
    <w:p w:rsidR="00BB4544" w:rsidRDefault="00BB4544">
      <w:pPr>
        <w:pStyle w:val="Standard"/>
        <w:jc w:val="both"/>
      </w:pPr>
      <w:r>
        <w:rPr>
          <w:rFonts w:cs="Times New Roman"/>
          <w:sz w:val="28"/>
          <w:szCs w:val="28"/>
        </w:rPr>
        <w:t>3.5.11.Максимальный срок выполнения административной процедуры составляет 1 день.</w:t>
      </w:r>
    </w:p>
    <w:p w:rsidR="00BB4544" w:rsidRDefault="00BB4544">
      <w:pPr>
        <w:widowControl/>
        <w:jc w:val="both"/>
      </w:pPr>
      <w:r>
        <w:rPr>
          <w:rFonts w:ascii="Times New Roman" w:hAnsi="Times New Roman"/>
          <w:sz w:val="28"/>
          <w:szCs w:val="28"/>
        </w:rPr>
        <w:t>3.6.Формирование и направление межведомственного запроса. Осуществление согласования с уполномоченным органом</w:t>
      </w:r>
    </w:p>
    <w:p w:rsidR="00BB4544" w:rsidRDefault="00BB4544">
      <w:pPr>
        <w:widowControl/>
        <w:jc w:val="both"/>
      </w:pPr>
      <w:r>
        <w:rPr>
          <w:rFonts w:ascii="Times New Roman" w:hAnsi="Times New Roman"/>
          <w:sz w:val="28"/>
          <w:szCs w:val="28"/>
        </w:rPr>
        <w:t>3.6.1.Основанием для начала административной процедуры являются прием заявления без приложения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(или) необходимость направления схемы расположения земельного участка на согласование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w:t>
      </w:r>
    </w:p>
    <w:p w:rsidR="00BB4544" w:rsidRDefault="00BB4544">
      <w:pPr>
        <w:widowControl/>
        <w:jc w:val="both"/>
      </w:pPr>
      <w:r>
        <w:rPr>
          <w:rFonts w:ascii="Times New Roman" w:hAnsi="Times New Roman"/>
          <w:sz w:val="28"/>
          <w:szCs w:val="28"/>
        </w:rPr>
        <w:t>3.6.2.В случае поступления заявления без приложения документов, которые в соответствии с пунктом 2.7.1 настоящего административного регламента, находятся в распоряжении государственных органов, органов местного самоуправления и иных организаций, участвующих в предоставлении</w:t>
      </w:r>
    </w:p>
    <w:p w:rsidR="00BB4544" w:rsidRDefault="00BB4544">
      <w:pPr>
        <w:widowControl/>
        <w:jc w:val="both"/>
        <w:rPr>
          <w:rFonts w:ascii="Times New Roman" w:hAnsi="Times New Roman"/>
          <w:sz w:val="28"/>
          <w:szCs w:val="28"/>
        </w:rPr>
      </w:pPr>
      <w:r>
        <w:rPr>
          <w:rFonts w:ascii="Times New Roman" w:hAnsi="Times New Roman"/>
          <w:sz w:val="28"/>
          <w:szCs w:val="28"/>
        </w:rPr>
        <w:t xml:space="preserve"> муниципальной услуги ответственный исполнитель в течение 1 рабочего дня со дня поступления заявления в Администрацию осуществляет подготовку и направление межведомственных запросов в:</w:t>
      </w:r>
    </w:p>
    <w:p w:rsidR="00BB4544" w:rsidRDefault="00BB4544">
      <w:pPr>
        <w:jc w:val="both"/>
      </w:pPr>
      <w:r>
        <w:rPr>
          <w:rFonts w:ascii="Times New Roman" w:hAnsi="Times New Roman"/>
          <w:sz w:val="28"/>
          <w:szCs w:val="28"/>
        </w:rPr>
        <w:t>3.6.2.1.Управление Федеральной службы государственной регистрации, кадастра и картографии по Тамбовской области о предоставлении:</w:t>
      </w:r>
    </w:p>
    <w:p w:rsidR="00BB4544" w:rsidRDefault="00BB4544">
      <w:pPr>
        <w:pStyle w:val="ConsPlusNormal"/>
        <w:ind w:firstLine="0"/>
        <w:jc w:val="both"/>
      </w:pPr>
      <w:r>
        <w:rPr>
          <w:rFonts w:ascii="Times New Roman" w:hAnsi="Times New Roman" w:cs="Times New Roman"/>
          <w:sz w:val="28"/>
          <w:szCs w:val="28"/>
        </w:rPr>
        <w:t>выписки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rsidR="00BB4544" w:rsidRDefault="00BB4544">
      <w:pPr>
        <w:pStyle w:val="ConsPlusNormal"/>
        <w:ind w:firstLine="0"/>
        <w:jc w:val="both"/>
      </w:pPr>
      <w:r>
        <w:rPr>
          <w:rFonts w:ascii="Times New Roman" w:hAnsi="Times New Roman" w:cs="Times New Roman"/>
          <w:sz w:val="28"/>
          <w:szCs w:val="28"/>
        </w:rPr>
        <w:t>3.6.2.2.Управление ФНС  по Тамбовской области о предоставлении:</w:t>
      </w:r>
    </w:p>
    <w:p w:rsidR="00BB4544" w:rsidRDefault="00BB4544">
      <w:pPr>
        <w:pStyle w:val="ConsPlusNormal"/>
        <w:ind w:firstLine="0"/>
        <w:jc w:val="both"/>
      </w:pPr>
      <w:r>
        <w:rPr>
          <w:rFonts w:ascii="Times New Roman" w:hAnsi="Times New Roman" w:cs="Times New Roman"/>
          <w:sz w:val="28"/>
          <w:szCs w:val="28"/>
        </w:rPr>
        <w:t>выписки из Единого государственного реестра юридических лиц (в случае обращения юридического лица).</w:t>
      </w:r>
    </w:p>
    <w:p w:rsidR="00BB4544" w:rsidRDefault="00BB4544">
      <w:pPr>
        <w:jc w:val="both"/>
      </w:pPr>
      <w:r>
        <w:rPr>
          <w:rFonts w:ascii="Times New Roman" w:hAnsi="Times New Roman"/>
          <w:sz w:val="28"/>
          <w:szCs w:val="28"/>
        </w:rPr>
        <w:t>3.6.3.Направление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rsidR="00BB4544" w:rsidRDefault="00BB4544">
      <w:pPr>
        <w:jc w:val="both"/>
      </w:pPr>
      <w:r>
        <w:rPr>
          <w:rFonts w:ascii="Times New Roman" w:hAnsi="Times New Roman"/>
          <w:sz w:val="28"/>
          <w:szCs w:val="28"/>
        </w:rPr>
        <w:t>3.6.4.Направление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
    <w:p w:rsidR="00BB4544" w:rsidRDefault="00BB4544">
      <w:pPr>
        <w:jc w:val="both"/>
      </w:pPr>
      <w:r>
        <w:rPr>
          <w:rFonts w:ascii="Times New Roman" w:hAnsi="Times New Roman"/>
          <w:sz w:val="28"/>
          <w:szCs w:val="28"/>
        </w:rPr>
        <w:t>Межведомственный запрос на бумажном носителе заполняется в соответствии с требованиями статьи 7</w:t>
      </w:r>
      <w:r>
        <w:rPr>
          <w:rFonts w:ascii="Times New Roman" w:hAnsi="Times New Roman"/>
          <w:sz w:val="28"/>
          <w:szCs w:val="28"/>
          <w:vertAlign w:val="superscript"/>
        </w:rPr>
        <w:t>2</w:t>
      </w:r>
      <w:r>
        <w:rPr>
          <w:rFonts w:ascii="Times New Roman" w:hAnsi="Times New Roman"/>
          <w:sz w:val="28"/>
          <w:szCs w:val="28"/>
        </w:rPr>
        <w:t xml:space="preserve"> Федерального закона № 210 - ФЗ.</w:t>
      </w:r>
    </w:p>
    <w:p w:rsidR="00BB4544" w:rsidRDefault="00BB4544">
      <w:pPr>
        <w:jc w:val="both"/>
      </w:pPr>
      <w:r>
        <w:rPr>
          <w:rFonts w:ascii="Times New Roman" w:hAnsi="Times New Roman"/>
          <w:sz w:val="28"/>
          <w:szCs w:val="28"/>
        </w:rPr>
        <w:t>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получения соответствующего межведомственного запроса.</w:t>
      </w:r>
    </w:p>
    <w:p w:rsidR="00BB4544" w:rsidRDefault="00BB4544">
      <w:pPr>
        <w:jc w:val="both"/>
      </w:pPr>
      <w:r>
        <w:rPr>
          <w:rFonts w:ascii="Times New Roman" w:hAnsi="Times New Roman"/>
          <w:sz w:val="28"/>
          <w:szCs w:val="28"/>
        </w:rPr>
        <w:t xml:space="preserve">3.6.5.Ответственный исполнитель в течение 1 рабочего </w:t>
      </w:r>
      <w:r>
        <w:rPr>
          <w:rFonts w:ascii="Times New Roman" w:eastAsia="SimSun" w:hAnsi="Times New Roman"/>
          <w:sz w:val="28"/>
          <w:szCs w:val="28"/>
        </w:rPr>
        <w:t xml:space="preserve">дня </w:t>
      </w:r>
      <w:r>
        <w:rPr>
          <w:rFonts w:ascii="Times New Roman" w:hAnsi="Times New Roman"/>
          <w:sz w:val="28"/>
          <w:szCs w:val="28"/>
        </w:rPr>
        <w:t>со дня поступления заявления, к которому приложена схема расположения земельного участка, подлежащая согласованию в соответствии со статьей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направляет такую схему на согласование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w:t>
      </w:r>
    </w:p>
    <w:p w:rsidR="00BB4544" w:rsidRDefault="00BB4544">
      <w:pPr>
        <w:jc w:val="both"/>
      </w:pPr>
      <w:r>
        <w:rPr>
          <w:rFonts w:ascii="Times New Roman" w:hAnsi="Times New Roman"/>
          <w:sz w:val="28"/>
          <w:szCs w:val="28"/>
        </w:rPr>
        <w:t>В случае не поступления в Администрацию уведомления об отказе в согласовании схемы в срок, предусмотренный пунктом 4 статьи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в том числе в случае, если уведомление о наличии или об отсутствии оснований для отказа в согласовании схемы не направлено указанными в пункте 3 статьи 3</w:t>
      </w:r>
      <w:r>
        <w:rPr>
          <w:rFonts w:ascii="Times New Roman" w:hAnsi="Times New Roman"/>
          <w:sz w:val="28"/>
          <w:szCs w:val="28"/>
          <w:vertAlign w:val="superscript"/>
        </w:rPr>
        <w:t>5</w:t>
      </w:r>
      <w:r>
        <w:rPr>
          <w:rFonts w:ascii="Times New Roman" w:hAnsi="Times New Roman"/>
          <w:sz w:val="28"/>
          <w:szCs w:val="28"/>
        </w:rPr>
        <w:t xml:space="preserve"> Федерального закона от 25.10.2001 № 137- ФЗ «О введении в действие Земельного кодекса Российской Федерации» федеральными органами исполнительной власти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 схема считается согласованной.</w:t>
      </w:r>
    </w:p>
    <w:p w:rsidR="00BB4544" w:rsidRDefault="00BB4544">
      <w:pPr>
        <w:jc w:val="both"/>
      </w:pPr>
      <w:r>
        <w:rPr>
          <w:rFonts w:ascii="Times New Roman" w:hAnsi="Times New Roman"/>
          <w:sz w:val="28"/>
          <w:szCs w:val="28"/>
        </w:rPr>
        <w:t xml:space="preserve">3.6.6.Результатом административной процедуры является получение </w:t>
      </w:r>
      <w:r>
        <w:rPr>
          <w:rFonts w:ascii="Times New Roman" w:hAnsi="Times New Roman"/>
          <w:color w:val="000000"/>
          <w:sz w:val="28"/>
          <w:szCs w:val="28"/>
        </w:rPr>
        <w:t xml:space="preserve"> ответо</w:t>
      </w:r>
      <w:r>
        <w:rPr>
          <w:rFonts w:ascii="Times New Roman" w:hAnsi="Times New Roman"/>
          <w:sz w:val="28"/>
          <w:szCs w:val="28"/>
        </w:rPr>
        <w:t>в на межведомственные запросы о предоставлении документов и информации для предоставления муниципальной услуги, а также направление схемы земельного участка в министерство экологии и природных ресурсов Тамбовской области (до его образования и утверждения положения о нем – управление лесами Тамбовской области) для согласования (в случае необходимости).</w:t>
      </w:r>
    </w:p>
    <w:p w:rsidR="00BB4544" w:rsidRDefault="00BB4544">
      <w:pPr>
        <w:jc w:val="both"/>
      </w:pPr>
      <w:r>
        <w:rPr>
          <w:rFonts w:ascii="Times New Roman" w:hAnsi="Times New Roman"/>
          <w:sz w:val="28"/>
          <w:szCs w:val="28"/>
        </w:rPr>
        <w:t>3.6.7.Максимальный срок выполнения административной процедуры составляет 8 календарных дней.</w:t>
      </w:r>
    </w:p>
    <w:p w:rsidR="00BB4544" w:rsidRDefault="00BB4544">
      <w:pPr>
        <w:jc w:val="both"/>
        <w:rPr>
          <w:rFonts w:ascii="Times New Roman" w:hAnsi="Times New Roman"/>
        </w:rPr>
      </w:pPr>
      <w:r>
        <w:rPr>
          <w:rFonts w:ascii="Times New Roman" w:hAnsi="Times New Roman"/>
          <w:sz w:val="28"/>
          <w:szCs w:val="28"/>
        </w:rPr>
        <w:t>3.7.Рассмотрение заявления и документов, подготовка результата предоставления муниципальной услуги и направление его заявителю</w:t>
      </w:r>
    </w:p>
    <w:p w:rsidR="00BB4544" w:rsidRDefault="00BB4544">
      <w:pPr>
        <w:jc w:val="both"/>
      </w:pPr>
      <w:r>
        <w:rPr>
          <w:rFonts w:ascii="Times New Roman" w:hAnsi="Times New Roman"/>
          <w:sz w:val="28"/>
          <w:szCs w:val="28"/>
        </w:rPr>
        <w:t>3.7.1.Основанием для начала административной процедуры является наличие у ответственного исполнителя полного пакета документов, указанных в подразделах 2.6, 2.7 настоящего административного регламента, уведомления о согласовании с министерством экологии и природных ресурсов Тамбовской области (до его образования и утверждения положения о нем – управлением лесами Тамбовской области) схемы расположения земельного участка либо истечение срока такого согласования (в случае необходимости согласования схемы расположения земельного участка).</w:t>
      </w:r>
    </w:p>
    <w:p w:rsidR="00BB4544" w:rsidRDefault="00BB4544">
      <w:pPr>
        <w:jc w:val="both"/>
      </w:pPr>
      <w:r>
        <w:rPr>
          <w:rFonts w:ascii="Times New Roman" w:hAnsi="Times New Roman"/>
          <w:bCs/>
          <w:sz w:val="28"/>
          <w:szCs w:val="28"/>
        </w:rPr>
        <w:t xml:space="preserve">3.7.2.Ответственный исполнитель </w:t>
      </w:r>
      <w:r>
        <w:rPr>
          <w:rFonts w:ascii="Times New Roman" w:hAnsi="Times New Roman"/>
          <w:bCs/>
          <w:color w:val="000000"/>
          <w:sz w:val="28"/>
          <w:szCs w:val="28"/>
        </w:rPr>
        <w:t xml:space="preserve">осуществляет проверку сведений, содержащихся в заявлении и документах на предмет наличия или отсутствия оснований для отказа </w:t>
      </w:r>
      <w:r>
        <w:rPr>
          <w:rFonts w:ascii="Times New Roman" w:hAnsi="Times New Roman"/>
          <w:bCs/>
          <w:sz w:val="28"/>
          <w:szCs w:val="28"/>
        </w:rPr>
        <w:t xml:space="preserve">в предоставлении муниципальной услуги, предусмотренных пунктом 2.9.2 настоящего административного регламента, </w:t>
      </w:r>
      <w:r>
        <w:rPr>
          <w:rFonts w:ascii="Times New Roman" w:hAnsi="Times New Roman"/>
          <w:bCs/>
          <w:color w:val="000000"/>
          <w:sz w:val="28"/>
          <w:szCs w:val="28"/>
        </w:rPr>
        <w:t xml:space="preserve">и подготавливает (в зависимости от принятого решения): </w:t>
      </w:r>
      <w:r>
        <w:rPr>
          <w:rFonts w:ascii="Times New Roman" w:hAnsi="Times New Roman"/>
          <w:sz w:val="28"/>
          <w:szCs w:val="28"/>
        </w:rPr>
        <w:t>проект постановления Администрации об утверждении схемы расположения земельного участка либо проект постановления Администрации об отказе в утверждении схемы расположения земельного участка.</w:t>
      </w:r>
    </w:p>
    <w:p w:rsidR="00BB4544" w:rsidRDefault="00BB4544">
      <w:pPr>
        <w:widowControl/>
        <w:jc w:val="both"/>
      </w:pPr>
      <w:r>
        <w:rPr>
          <w:rFonts w:ascii="Times New Roman" w:hAnsi="Times New Roman"/>
          <w:bCs/>
          <w:color w:val="000000"/>
          <w:sz w:val="28"/>
          <w:szCs w:val="28"/>
        </w:rPr>
        <w:t xml:space="preserve">3.7.3.Подготовленные проекты документов вместе с документами, представленными заявителем (представителем заявителя), направляются на подпись </w:t>
      </w:r>
      <w:r>
        <w:rPr>
          <w:rFonts w:ascii="Times New Roman" w:hAnsi="Times New Roman"/>
          <w:bCs/>
          <w:iCs/>
          <w:color w:val="000000"/>
          <w:sz w:val="28"/>
          <w:szCs w:val="28"/>
        </w:rPr>
        <w:t>главе города. Глава  города</w:t>
      </w:r>
      <w:r>
        <w:rPr>
          <w:rFonts w:ascii="Times New Roman" w:hAnsi="Times New Roman"/>
          <w:bCs/>
          <w:color w:val="000000"/>
          <w:sz w:val="28"/>
          <w:szCs w:val="28"/>
        </w:rPr>
        <w:t xml:space="preserve"> рассматривает подготовленные проекты документов и подписывает их.</w:t>
      </w:r>
    </w:p>
    <w:p w:rsidR="00BB4544" w:rsidRDefault="00BB4544">
      <w:pPr>
        <w:widowControl/>
        <w:jc w:val="both"/>
      </w:pPr>
      <w:r>
        <w:rPr>
          <w:rFonts w:ascii="Times New Roman" w:hAnsi="Times New Roman"/>
          <w:bCs/>
          <w:color w:val="000000"/>
          <w:sz w:val="28"/>
          <w:szCs w:val="28"/>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BB4544" w:rsidRDefault="00BB4544">
      <w:pPr>
        <w:widowControl/>
        <w:jc w:val="both"/>
      </w:pPr>
      <w:r>
        <w:rPr>
          <w:rFonts w:ascii="Times New Roman" w:hAnsi="Times New Roman"/>
          <w:bCs/>
          <w:color w:val="000000"/>
          <w:sz w:val="28"/>
          <w:szCs w:val="28"/>
        </w:rPr>
        <w:t>3.7.4.После подписания ответственный исполнитель осуществляет регистрацию документов, являющихся результатом предоставления муниципальной услуги, и выдает (направляет) их заявителю либо его представителю способом, указанном в заявлении.</w:t>
      </w:r>
    </w:p>
    <w:p w:rsidR="00BB4544" w:rsidRDefault="00BB4544">
      <w:pPr>
        <w:pStyle w:val="Standard"/>
        <w:jc w:val="both"/>
      </w:pPr>
      <w:r>
        <w:rPr>
          <w:rFonts w:cs="Times New Roman"/>
          <w:sz w:val="28"/>
          <w:szCs w:val="28"/>
        </w:rPr>
        <w:t>3.7.5.Проект постановления о предоставлении муниципальной услуги должен содержать:</w:t>
      </w:r>
    </w:p>
    <w:p w:rsidR="00BB4544" w:rsidRDefault="00BB4544">
      <w:pPr>
        <w:pStyle w:val="Standard"/>
        <w:jc w:val="both"/>
      </w:pPr>
      <w:r>
        <w:rPr>
          <w:rFonts w:cs="Times New Roman"/>
          <w:sz w:val="28"/>
          <w:szCs w:val="28"/>
        </w:rPr>
        <w:t>3.7.5.1.площадь земельного участка, образуемого в соответствии со схемой расположения земельного участка;</w:t>
      </w:r>
    </w:p>
    <w:p w:rsidR="00BB4544" w:rsidRDefault="00BB4544">
      <w:pPr>
        <w:pStyle w:val="Standard"/>
        <w:jc w:val="both"/>
      </w:pPr>
      <w:r>
        <w:rPr>
          <w:rFonts w:cs="Times New Roman"/>
          <w:sz w:val="28"/>
          <w:szCs w:val="28"/>
        </w:rPr>
        <w:t>3.7.5.2.адрес земельного участка или при отсутствии адреса земельного участка иное описание местоположения земельного участка;</w:t>
      </w:r>
    </w:p>
    <w:p w:rsidR="00BB4544" w:rsidRDefault="00BB4544">
      <w:pPr>
        <w:pStyle w:val="Standard"/>
        <w:jc w:val="both"/>
      </w:pPr>
      <w:r>
        <w:rPr>
          <w:rFonts w:cs="Times New Roman"/>
          <w:sz w:val="28"/>
          <w:szCs w:val="28"/>
        </w:rPr>
        <w:t>3.7.5.3.кадастровый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ЕГРН;</w:t>
      </w:r>
    </w:p>
    <w:p w:rsidR="00BB4544" w:rsidRDefault="00BB4544">
      <w:pPr>
        <w:pStyle w:val="Standard"/>
        <w:jc w:val="both"/>
      </w:pPr>
      <w:r>
        <w:rPr>
          <w:rFonts w:cs="Times New Roman"/>
          <w:sz w:val="28"/>
          <w:szCs w:val="28"/>
        </w:rPr>
        <w:t xml:space="preserve">3.7.5.4.территориальная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r>
        <w:rPr>
          <w:rStyle w:val="1"/>
          <w:color w:val="auto"/>
          <w:sz w:val="28"/>
          <w:szCs w:val="28"/>
          <w:u w:val="none"/>
        </w:rPr>
        <w:t>не распространяется</w:t>
      </w:r>
      <w:r>
        <w:rPr>
          <w:rFonts w:cs="Times New Roman"/>
          <w:sz w:val="28"/>
          <w:szCs w:val="28"/>
        </w:rPr>
        <w:t xml:space="preserve"> или для образуемого земельного участка </w:t>
      </w:r>
      <w:r>
        <w:rPr>
          <w:rStyle w:val="1"/>
          <w:color w:val="auto"/>
          <w:sz w:val="28"/>
          <w:szCs w:val="28"/>
          <w:u w:val="none"/>
        </w:rPr>
        <w:t>не устанавливается</w:t>
      </w:r>
      <w:r>
        <w:rPr>
          <w:rFonts w:cs="Times New Roman"/>
          <w:sz w:val="28"/>
          <w:szCs w:val="28"/>
        </w:rPr>
        <w:t xml:space="preserve"> градостроительный регламент, вид разрешенного использования образуемого земельного участка;</w:t>
      </w:r>
    </w:p>
    <w:p w:rsidR="00BB4544" w:rsidRDefault="00BB4544">
      <w:pPr>
        <w:pStyle w:val="Standard"/>
        <w:jc w:val="both"/>
      </w:pPr>
      <w:r>
        <w:rPr>
          <w:rFonts w:cs="Times New Roman"/>
          <w:sz w:val="28"/>
          <w:szCs w:val="28"/>
        </w:rPr>
        <w:t>3.7.5.5.категория земель, к которой относится образуемый земельный участок;</w:t>
      </w:r>
    </w:p>
    <w:p w:rsidR="00BB4544" w:rsidRDefault="00BB4544">
      <w:pPr>
        <w:pStyle w:val="Standard"/>
        <w:jc w:val="both"/>
      </w:pPr>
      <w:r>
        <w:rPr>
          <w:rFonts w:cs="Times New Roman"/>
          <w:sz w:val="28"/>
          <w:szCs w:val="28"/>
        </w:rPr>
        <w:t>3.7.5.6.указание на право заявителя на обращение без доверенности с заявлением о государственном кадастровом учете образуемого земельного участка и о государственной регистрации права муниципальной собственности на образуемый земельный участок.</w:t>
      </w:r>
    </w:p>
    <w:p w:rsidR="00BB4544" w:rsidRDefault="00BB4544">
      <w:pPr>
        <w:widowControl/>
        <w:jc w:val="both"/>
      </w:pPr>
      <w:r>
        <w:rPr>
          <w:rFonts w:ascii="Times New Roman" w:hAnsi="Times New Roman"/>
          <w:sz w:val="28"/>
          <w:szCs w:val="28"/>
        </w:rPr>
        <w:t>3.7.6.Результатом административной процедуры является подписанные и выданные (направленные) заявителю постановления об утверждении схемы расположения земельного участка либо об отказе в утверждении схемы расположения земельного участка.</w:t>
      </w:r>
    </w:p>
    <w:p w:rsidR="00BB4544" w:rsidRDefault="00BB4544">
      <w:pPr>
        <w:widowControl/>
        <w:jc w:val="both"/>
      </w:pPr>
      <w:r>
        <w:rPr>
          <w:rFonts w:ascii="Times New Roman" w:hAnsi="Times New Roman"/>
          <w:sz w:val="28"/>
          <w:szCs w:val="28"/>
        </w:rPr>
        <w:t>3.7.7. Максимальный срок выполнения административной процедуры составляет 21 календарный день.</w:t>
      </w:r>
    </w:p>
    <w:p w:rsidR="00BB4544" w:rsidRDefault="00BB4544">
      <w:pPr>
        <w:widowControl/>
        <w:jc w:val="both"/>
      </w:pPr>
      <w:r>
        <w:rPr>
          <w:rFonts w:ascii="Times New Roman" w:hAnsi="Times New Roman"/>
          <w:sz w:val="28"/>
          <w:szCs w:val="28"/>
        </w:rPr>
        <w:t>3.8.Исправление допущенных опечаток и (или) ошибок в направленных (выданных) в результате предоставления муниципальной услуги документах</w:t>
      </w:r>
    </w:p>
    <w:p w:rsidR="00BB4544" w:rsidRDefault="00BB4544">
      <w:pPr>
        <w:pStyle w:val="Standard"/>
        <w:jc w:val="both"/>
      </w:pPr>
      <w:r>
        <w:rPr>
          <w:rFonts w:cs="Times New Roman"/>
          <w:sz w:val="28"/>
          <w:szCs w:val="28"/>
        </w:rPr>
        <w:t xml:space="preserve">3.8.1.В случае выявления заявителем в полученных документах  опечаток и (или) ошибок заявитель обращается в Администрацию, </w:t>
      </w:r>
      <w:r>
        <w:rPr>
          <w:rFonts w:cs="Times New Roman"/>
          <w:iCs/>
          <w:sz w:val="28"/>
          <w:szCs w:val="28"/>
        </w:rPr>
        <w:t>многофункциональный центр (при наличии соглашения)</w:t>
      </w:r>
      <w:r>
        <w:rPr>
          <w:rFonts w:cs="Times New Roman"/>
          <w:sz w:val="28"/>
          <w:szCs w:val="28"/>
        </w:rPr>
        <w:t xml:space="preserve"> с запросом об исправлении таких опечаток и (или) ошибок.</w:t>
      </w:r>
    </w:p>
    <w:p w:rsidR="00BB4544" w:rsidRDefault="00BB4544">
      <w:pPr>
        <w:pStyle w:val="Standard"/>
        <w:jc w:val="both"/>
      </w:pPr>
      <w:r>
        <w:rPr>
          <w:rFonts w:cs="Times New Roman"/>
          <w:sz w:val="28"/>
          <w:szCs w:val="28"/>
        </w:rPr>
        <w:t>3.8.2.Ответственный исполнитель в срок, не превышающий двух рабочих дней со дня поступления запроса, проводит проверку указанных сведений.</w:t>
      </w:r>
    </w:p>
    <w:p w:rsidR="00BB4544" w:rsidRDefault="00BB4544">
      <w:pPr>
        <w:pStyle w:val="Standard"/>
        <w:jc w:val="both"/>
      </w:pPr>
      <w:r>
        <w:rPr>
          <w:rFonts w:cs="Times New Roman"/>
          <w:sz w:val="28"/>
          <w:szCs w:val="28"/>
        </w:rPr>
        <w:t>3.8.3.В случае выявления допущенных опечаток и (или)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трех рабочих дней со дня поступления запроса.</w:t>
      </w:r>
    </w:p>
    <w:p w:rsidR="00BB4544" w:rsidRDefault="00BB4544">
      <w:pPr>
        <w:pStyle w:val="Standard"/>
        <w:jc w:val="both"/>
      </w:pPr>
      <w:r>
        <w:rPr>
          <w:rFonts w:cs="Times New Roman"/>
          <w:sz w:val="28"/>
          <w:szCs w:val="28"/>
        </w:rPr>
        <w:t>3.8.4.В случае отсутствия допущенных опечаток и (или)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 готовит и направляет заявителю уведомление об отсутствии допущенных опечаток и (или) ошибок в выданных в результате предоставления муниципальной услуги документах.</w:t>
      </w:r>
    </w:p>
    <w:p w:rsidR="00BB4544" w:rsidRDefault="00BB4544">
      <w:pPr>
        <w:pStyle w:val="Standard"/>
        <w:jc w:val="both"/>
      </w:pPr>
      <w:r>
        <w:rPr>
          <w:rFonts w:cs="Times New Roman"/>
          <w:sz w:val="28"/>
          <w:szCs w:val="28"/>
        </w:rPr>
        <w:t>4.Формы контроля за исполнением административного регламента</w:t>
      </w:r>
    </w:p>
    <w:p w:rsidR="00BB4544" w:rsidRDefault="00BB4544">
      <w:pPr>
        <w:pStyle w:val="Standard"/>
        <w:jc w:val="both"/>
      </w:pPr>
      <w:r>
        <w:rPr>
          <w:rFonts w:cs="Times New Roman"/>
          <w:sz w:val="28"/>
          <w:szCs w:val="28"/>
        </w:rPr>
        <w:t>4.1.Текущий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уполномоченным должностным лицом органа местного самоуправления,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B4544" w:rsidRDefault="00BB4544">
      <w:pPr>
        <w:pStyle w:val="Standard"/>
        <w:jc w:val="both"/>
      </w:pPr>
      <w:r>
        <w:rPr>
          <w:rFonts w:cs="Times New Roman"/>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B4544" w:rsidRDefault="00BB4544">
      <w:pPr>
        <w:pStyle w:val="Standard"/>
        <w:jc w:val="both"/>
      </w:pPr>
      <w:r>
        <w:rPr>
          <w:rFonts w:cs="Times New Roman"/>
          <w:sz w:val="28"/>
          <w:szCs w:val="28"/>
        </w:rPr>
        <w:t>4.2.В Администрации проводятся плановые и внеплановые проверки полноты и качества предоставления муниципальной услуги.</w:t>
      </w:r>
    </w:p>
    <w:p w:rsidR="00BB4544" w:rsidRDefault="00BB4544">
      <w:pPr>
        <w:pStyle w:val="Standard"/>
        <w:jc w:val="both"/>
      </w:pPr>
      <w:r>
        <w:rPr>
          <w:rFonts w:cs="Times New Roman"/>
          <w:sz w:val="28"/>
          <w:szCs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выполнением той или иной административной процедуры (тематические проверки).</w:t>
      </w:r>
    </w:p>
    <w:p w:rsidR="00BB4544" w:rsidRDefault="00BB4544">
      <w:pPr>
        <w:pStyle w:val="Standard"/>
        <w:jc w:val="both"/>
      </w:pPr>
      <w:r>
        <w:rPr>
          <w:rFonts w:cs="Times New Roman"/>
          <w:sz w:val="28"/>
          <w:szCs w:val="28"/>
        </w:rPr>
        <w:t xml:space="preserve">Плановые проверки полноты и качества предоставления муниципальной услуги проводятся на основании распоряжения </w:t>
      </w:r>
      <w:r>
        <w:rPr>
          <w:rFonts w:cs="Times New Roman"/>
          <w:iCs/>
          <w:sz w:val="28"/>
          <w:szCs w:val="28"/>
        </w:rPr>
        <w:t>главы города</w:t>
      </w:r>
      <w:r>
        <w:rPr>
          <w:rFonts w:cs="Times New Roman"/>
          <w:sz w:val="28"/>
          <w:szCs w:val="28"/>
        </w:rPr>
        <w:t>, не реже одного раза в год.</w:t>
      </w:r>
    </w:p>
    <w:p w:rsidR="00BB4544" w:rsidRDefault="00BB4544">
      <w:pPr>
        <w:pStyle w:val="Standard"/>
        <w:jc w:val="both"/>
      </w:pPr>
      <w:r>
        <w:rPr>
          <w:rFonts w:cs="Times New Roman"/>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связанных с нарушениями при предоставлении муниципальной услуги.</w:t>
      </w:r>
    </w:p>
    <w:p w:rsidR="00BB4544" w:rsidRDefault="00BB4544">
      <w:pPr>
        <w:pStyle w:val="Standard"/>
        <w:jc w:val="both"/>
      </w:pPr>
      <w:r>
        <w:rPr>
          <w:rFonts w:cs="Times New Roman"/>
          <w:sz w:val="28"/>
          <w:szCs w:val="28"/>
        </w:rPr>
        <w:t>4.3.По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B4544" w:rsidRDefault="00BB4544">
      <w:pPr>
        <w:pStyle w:val="Standard"/>
        <w:jc w:val="both"/>
      </w:pPr>
      <w:r>
        <w:rPr>
          <w:rFonts w:cs="Times New Roman"/>
          <w:sz w:val="28"/>
          <w:szCs w:val="28"/>
        </w:rPr>
        <w:t>4.4.Персональная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w:t>
      </w:r>
    </w:p>
    <w:p w:rsidR="00BB4544" w:rsidRDefault="00BB4544">
      <w:pPr>
        <w:pStyle w:val="Standard"/>
        <w:jc w:val="both"/>
      </w:pPr>
      <w:r>
        <w:rPr>
          <w:rFonts w:cs="Times New Roman"/>
          <w:sz w:val="28"/>
          <w:szCs w:val="28"/>
        </w:rPr>
        <w:t>4.5.Ответственные исполнители несут персональную ответственность за:</w:t>
      </w:r>
    </w:p>
    <w:p w:rsidR="00BB4544" w:rsidRDefault="00BB4544">
      <w:pPr>
        <w:pStyle w:val="Standard"/>
        <w:jc w:val="both"/>
      </w:pPr>
      <w:r>
        <w:rPr>
          <w:rFonts w:cs="Times New Roman"/>
          <w:sz w:val="28"/>
          <w:szCs w:val="28"/>
        </w:rPr>
        <w:t>соответствие результатов рассмотрения документов требованиям законодательства Российской Федерации;</w:t>
      </w:r>
    </w:p>
    <w:p w:rsidR="00BB4544" w:rsidRDefault="00BB4544">
      <w:pPr>
        <w:pStyle w:val="Standard"/>
        <w:jc w:val="both"/>
      </w:pPr>
      <w:r>
        <w:rPr>
          <w:rFonts w:cs="Times New Roman"/>
          <w:sz w:val="28"/>
          <w:szCs w:val="28"/>
        </w:rPr>
        <w:t>соблюдение сроков выполнения административных процедур при предоставлении муниципальной услуги.</w:t>
      </w:r>
    </w:p>
    <w:p w:rsidR="00BB4544" w:rsidRDefault="00BB4544">
      <w:pPr>
        <w:pStyle w:val="Standard"/>
        <w:jc w:val="both"/>
      </w:pPr>
      <w:r>
        <w:rPr>
          <w:rFonts w:cs="Times New Roman"/>
          <w:sz w:val="28"/>
          <w:szCs w:val="28"/>
        </w:rPr>
        <w:t>4.6.Граждане,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BB4544" w:rsidRDefault="00BB4544">
      <w:pPr>
        <w:pStyle w:val="Standard"/>
        <w:jc w:val="both"/>
      </w:pPr>
      <w:r>
        <w:rPr>
          <w:rFonts w:cs="Times New Roman"/>
          <w:sz w:val="28"/>
          <w:szCs w:val="28"/>
        </w:rPr>
        <w:t>5.Досудебный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а также их должностных лиц, муниципальных служащих, работников</w:t>
      </w:r>
    </w:p>
    <w:p w:rsidR="00BB4544" w:rsidRDefault="00BB4544">
      <w:pPr>
        <w:pStyle w:val="western"/>
        <w:spacing w:before="0" w:after="0"/>
        <w:jc w:val="both"/>
      </w:pPr>
      <w:r>
        <w:t>5.1.Заявитель имеет право на досудебное (внесудебное) обжалование решений и действий (бездействия) Администрации, должностных лиц, муниципальных служащих Администрации, многофункционального центра, работников многофункционального центра на любом этапе предоставления муниципальной услуги.</w:t>
      </w:r>
    </w:p>
    <w:p w:rsidR="00BB4544" w:rsidRDefault="00BB4544">
      <w:pPr>
        <w:pStyle w:val="Standard"/>
        <w:jc w:val="both"/>
      </w:pPr>
      <w:r>
        <w:rPr>
          <w:rFonts w:cs="Times New Roman"/>
          <w:sz w:val="28"/>
          <w:szCs w:val="28"/>
        </w:rPr>
        <w:t>5.2.Заявитель может обратиться с жалобой в том числе в следующих случаях:</w:t>
      </w:r>
    </w:p>
    <w:p w:rsidR="00BB4544" w:rsidRDefault="00BB4544">
      <w:pPr>
        <w:pStyle w:val="Standard"/>
        <w:jc w:val="both"/>
      </w:pPr>
      <w:r>
        <w:rPr>
          <w:rFonts w:cs="Times New Roman"/>
          <w:sz w:val="28"/>
          <w:szCs w:val="28"/>
        </w:rPr>
        <w:t>нарушение срока регистрации заявления (запроса) заявителя о предоставлении муниципальной услуги, комплексного запроса;</w:t>
      </w:r>
    </w:p>
    <w:p w:rsidR="00BB4544" w:rsidRDefault="00BB4544">
      <w:pPr>
        <w:pStyle w:val="Standard"/>
        <w:jc w:val="both"/>
      </w:pPr>
      <w:r>
        <w:rPr>
          <w:rFonts w:cs="Times New Roman"/>
          <w:sz w:val="28"/>
          <w:szCs w:val="28"/>
        </w:rPr>
        <w:t>нарушение срока предоставления муниципальной услуги;</w:t>
      </w:r>
    </w:p>
    <w:p w:rsidR="00BB4544" w:rsidRDefault="00BB4544">
      <w:pPr>
        <w:pStyle w:val="Standard"/>
        <w:jc w:val="both"/>
      </w:pPr>
      <w:r>
        <w:rPr>
          <w:rFonts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w:t>
      </w:r>
    </w:p>
    <w:p w:rsidR="00BB4544" w:rsidRDefault="00BB4544">
      <w:pPr>
        <w:pStyle w:val="Standard"/>
        <w:jc w:val="both"/>
      </w:pPr>
      <w:r>
        <w:rPr>
          <w:rFonts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у заявителя;</w:t>
      </w:r>
    </w:p>
    <w:p w:rsidR="00BB4544" w:rsidRDefault="00BB4544">
      <w:pPr>
        <w:pStyle w:val="Standard"/>
        <w:jc w:val="both"/>
      </w:pPr>
      <w:r>
        <w:rPr>
          <w:rFonts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rsidR="00BB4544" w:rsidRDefault="00BB4544">
      <w:pPr>
        <w:pStyle w:val="Standard"/>
        <w:jc w:val="both"/>
      </w:pPr>
      <w:r>
        <w:rPr>
          <w:rFonts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Тамбовской области, муниципальными правовыми актами;</w:t>
      </w:r>
    </w:p>
    <w:p w:rsidR="00BB4544" w:rsidRDefault="00BB4544">
      <w:pPr>
        <w:pStyle w:val="Standard"/>
        <w:jc w:val="both"/>
      </w:pPr>
      <w:r>
        <w:rPr>
          <w:rFonts w:cs="Times New Roman"/>
          <w:sz w:val="28"/>
          <w:szCs w:val="28"/>
        </w:rPr>
        <w:t>отказ Администрации, должностного лица Администрации или муниципального служащего в исправлении допущенных ими опечаток и ошибок в выданных (направленных) в результате предоставления муниципальной услуги документах, либо нарушение установленного срока таких исправлений;</w:t>
      </w:r>
    </w:p>
    <w:p w:rsidR="00BB4544" w:rsidRDefault="00BB4544">
      <w:pPr>
        <w:pStyle w:val="Standard"/>
        <w:jc w:val="both"/>
      </w:pPr>
      <w:r>
        <w:rPr>
          <w:rFonts w:cs="Times New Roman"/>
          <w:sz w:val="28"/>
          <w:szCs w:val="28"/>
        </w:rPr>
        <w:t>нарушение срока или порядка выдачи (направления) документов по результатам предоставления муниципальной услуги;</w:t>
      </w:r>
    </w:p>
    <w:p w:rsidR="00BB4544" w:rsidRDefault="00BB4544">
      <w:pPr>
        <w:pStyle w:val="Standard"/>
        <w:jc w:val="both"/>
      </w:pPr>
      <w:r>
        <w:rPr>
          <w:rFonts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rsidR="00BB4544" w:rsidRDefault="00BB4544">
      <w:pPr>
        <w:pStyle w:val="Standard"/>
        <w:jc w:val="both"/>
      </w:pPr>
      <w:r>
        <w:rPr>
          <w:rFonts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 ФЗ.</w:t>
      </w:r>
    </w:p>
    <w:p w:rsidR="00BB4544" w:rsidRDefault="00BB4544">
      <w:pPr>
        <w:pStyle w:val="western"/>
        <w:spacing w:before="0" w:after="0"/>
        <w:jc w:val="both"/>
      </w:pPr>
      <w:r>
        <w:t>5.3.Жалоба подается в письменной форме на бумажном носителе, в электронной форме в Администрацию, многофункциональный центр либо в соответствующий орган государственной власти (орган местного самоуправления), являющийся учредителем многофункционального центра (далее – учредитель многофункционального центра).</w:t>
      </w:r>
    </w:p>
    <w:p w:rsidR="00BB4544" w:rsidRDefault="00BB4544">
      <w:pPr>
        <w:pStyle w:val="western"/>
        <w:spacing w:before="0" w:after="0"/>
        <w:jc w:val="both"/>
      </w:pPr>
      <w:r>
        <w:t>Жалобы на решения и действия (бездействие) Администрации, должностного лица, муниципального служащего Администрации рассматриваются главой города.</w:t>
      </w:r>
    </w:p>
    <w:p w:rsidR="00BB4544" w:rsidRDefault="00BB4544">
      <w:pPr>
        <w:widowControl/>
        <w:jc w:val="both"/>
        <w:textAlignment w:val="auto"/>
      </w:pPr>
      <w:r>
        <w:rPr>
          <w:rFonts w:ascii="Times New Roman" w:hAnsi="Times New Roman"/>
          <w:color w:val="000000"/>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w:t>
      </w:r>
    </w:p>
    <w:p w:rsidR="00BB4544" w:rsidRDefault="00BB4544">
      <w:pPr>
        <w:pStyle w:val="Standard"/>
        <w:jc w:val="both"/>
      </w:pPr>
      <w:r>
        <w:rPr>
          <w:rFonts w:cs="Times New Roman"/>
          <w:sz w:val="28"/>
          <w:szCs w:val="28"/>
        </w:rPr>
        <w:t>5.4.Жалоба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или регионального портала, а также может быть принята при личном приеме заявителя.</w:t>
      </w:r>
    </w:p>
    <w:p w:rsidR="00BB4544" w:rsidRDefault="00BB4544">
      <w:pPr>
        <w:pStyle w:val="Standard"/>
        <w:jc w:val="both"/>
      </w:pPr>
      <w:r>
        <w:rPr>
          <w:rFonts w:cs="Times New Roman"/>
          <w:sz w:val="28"/>
          <w:szCs w:val="28"/>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или регионального портала, а также может быть принята при личном приеме заявителя.</w:t>
      </w:r>
    </w:p>
    <w:p w:rsidR="00BB4544" w:rsidRDefault="00BB4544">
      <w:pPr>
        <w:pStyle w:val="Standard"/>
        <w:jc w:val="both"/>
      </w:pPr>
      <w:r>
        <w:rPr>
          <w:rFonts w:cs="Times New Roman"/>
          <w:sz w:val="28"/>
          <w:szCs w:val="28"/>
        </w:rPr>
        <w:t>5.5.Основанием для начала процедуры досудебного (внесудебного) обжалования является подача заявителем жалобы.</w:t>
      </w:r>
    </w:p>
    <w:p w:rsidR="00BB4544" w:rsidRDefault="00BB4544">
      <w:pPr>
        <w:pStyle w:val="Standard"/>
        <w:jc w:val="both"/>
      </w:pPr>
      <w:r>
        <w:rPr>
          <w:rFonts w:cs="Times New Roman"/>
          <w:sz w:val="28"/>
          <w:szCs w:val="28"/>
        </w:rPr>
        <w:t>5.6.Жалоба подлежит обязательной регистрации в течение одного рабочего дня с момента поступления.</w:t>
      </w:r>
    </w:p>
    <w:p w:rsidR="00BB4544" w:rsidRDefault="00BB4544">
      <w:pPr>
        <w:pStyle w:val="Standard"/>
        <w:jc w:val="both"/>
      </w:pPr>
      <w:r>
        <w:rPr>
          <w:rFonts w:cs="Times New Roman"/>
          <w:sz w:val="28"/>
          <w:szCs w:val="28"/>
        </w:rPr>
        <w:t>5.7.Жалоба должна содержать:</w:t>
      </w:r>
    </w:p>
    <w:p w:rsidR="00BB4544" w:rsidRDefault="00BB4544">
      <w:pPr>
        <w:pStyle w:val="Standard"/>
        <w:jc w:val="both"/>
      </w:pPr>
      <w:r>
        <w:rPr>
          <w:rFonts w:cs="Times New Roman"/>
          <w:sz w:val="28"/>
          <w:szCs w:val="28"/>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BB4544" w:rsidRDefault="00BB4544">
      <w:pPr>
        <w:pStyle w:val="Standard"/>
        <w:jc w:val="both"/>
      </w:pPr>
      <w:r>
        <w:rPr>
          <w:rFonts w:cs="Times New Roman"/>
          <w:sz w:val="28"/>
          <w:szCs w:val="28"/>
        </w:rPr>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4544" w:rsidRDefault="00BB4544">
      <w:pPr>
        <w:pStyle w:val="Standard"/>
        <w:jc w:val="both"/>
      </w:pPr>
      <w:r>
        <w:rPr>
          <w:rFonts w:cs="Times New Roman"/>
          <w:sz w:val="28"/>
          <w:szCs w:val="28"/>
        </w:rPr>
        <w:t>сведения об обжалуемых решениях и действиях (бездействии) Администрации, должностного лица Администрации либо муниципального служащего;</w:t>
      </w:r>
    </w:p>
    <w:p w:rsidR="00BB4544" w:rsidRDefault="00BB4544">
      <w:pPr>
        <w:pStyle w:val="Standard"/>
        <w:jc w:val="both"/>
      </w:pPr>
      <w:r>
        <w:rPr>
          <w:rFonts w:cs="Times New Roman"/>
          <w:sz w:val="28"/>
          <w:szCs w:val="28"/>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w:t>
      </w:r>
    </w:p>
    <w:p w:rsidR="00BB4544" w:rsidRDefault="00BB4544">
      <w:pPr>
        <w:pStyle w:val="Standard"/>
        <w:jc w:val="both"/>
      </w:pPr>
      <w:r>
        <w:rPr>
          <w:rFonts w:cs="Times New Roman"/>
          <w:sz w:val="28"/>
          <w:szCs w:val="28"/>
        </w:rPr>
        <w:t>Заявителем могут быть представлены документы (при наличии), подтверждающие доводы заявителя, либо их копии.</w:t>
      </w:r>
    </w:p>
    <w:p w:rsidR="00BB4544" w:rsidRDefault="00BB4544">
      <w:pPr>
        <w:pStyle w:val="Standard"/>
        <w:jc w:val="both"/>
      </w:pPr>
      <w:r>
        <w:rPr>
          <w:rFonts w:cs="Times New Roman"/>
          <w:sz w:val="28"/>
          <w:szCs w:val="28"/>
        </w:rPr>
        <w:t>5.8.Основанием для начала процедуры досудебного (внесудебного) обжалования является подача заявителем жалобы.</w:t>
      </w:r>
    </w:p>
    <w:p w:rsidR="00BB4544" w:rsidRDefault="00BB4544">
      <w:pPr>
        <w:pStyle w:val="Standard"/>
        <w:jc w:val="both"/>
      </w:pPr>
      <w:r>
        <w:rPr>
          <w:rFonts w:cs="Times New Roman"/>
          <w:sz w:val="28"/>
          <w:szCs w:val="28"/>
        </w:rPr>
        <w:t>5.9.Заявители имеют право обратиться в Администрацию за получением информации и документов, необходимых для обоснования и рассмотрения жалобы.</w:t>
      </w:r>
    </w:p>
    <w:p w:rsidR="00BB4544" w:rsidRDefault="00BB4544">
      <w:pPr>
        <w:pStyle w:val="Standard"/>
        <w:jc w:val="both"/>
      </w:pPr>
      <w:r>
        <w:rPr>
          <w:rFonts w:cs="Times New Roman"/>
          <w:sz w:val="28"/>
          <w:szCs w:val="28"/>
        </w:rPr>
        <w:t>5.10.Жалоба, поступившая в Администрацию, подлежит рассмотрению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BB4544" w:rsidRDefault="00BB4544">
      <w:pPr>
        <w:pStyle w:val="Standard"/>
        <w:jc w:val="both"/>
      </w:pPr>
      <w:r>
        <w:rPr>
          <w:rFonts w:cs="Times New Roman"/>
          <w:sz w:val="28"/>
          <w:szCs w:val="28"/>
        </w:rPr>
        <w:t>5.11.Основания для приостановления рассмотрения жалобы отсутствуют.</w:t>
      </w:r>
    </w:p>
    <w:p w:rsidR="00BB4544" w:rsidRDefault="00BB4544">
      <w:pPr>
        <w:pStyle w:val="Standard"/>
        <w:jc w:val="both"/>
      </w:pPr>
      <w:r>
        <w:rPr>
          <w:rFonts w:cs="Times New Roman"/>
          <w:sz w:val="28"/>
          <w:szCs w:val="28"/>
        </w:rPr>
        <w:t>5.12.По результатам рассмотрения жалобы принимается одно из следующих решений:</w:t>
      </w:r>
    </w:p>
    <w:p w:rsidR="00BB4544" w:rsidRDefault="00BB4544">
      <w:pPr>
        <w:pStyle w:val="Standard"/>
        <w:jc w:val="both"/>
      </w:pPr>
      <w:r>
        <w:rPr>
          <w:rFonts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w:t>
      </w:r>
    </w:p>
    <w:p w:rsidR="00BB4544" w:rsidRDefault="00BB4544">
      <w:pPr>
        <w:pStyle w:val="Standard"/>
        <w:jc w:val="both"/>
      </w:pPr>
      <w:r>
        <w:rPr>
          <w:rFonts w:cs="Times New Roman"/>
          <w:sz w:val="28"/>
          <w:szCs w:val="28"/>
        </w:rPr>
        <w:t>в удовлетворении жалобы отказывается.</w:t>
      </w:r>
    </w:p>
    <w:p w:rsidR="00BB4544" w:rsidRDefault="00BB4544">
      <w:pPr>
        <w:pStyle w:val="Standard"/>
        <w:jc w:val="both"/>
      </w:pPr>
      <w:r>
        <w:rPr>
          <w:rFonts w:cs="Times New Roman"/>
          <w:sz w:val="28"/>
          <w:szCs w:val="28"/>
        </w:rPr>
        <w:t>5.13.Не позднее дня, следующего за днем принятия решения, указанного в подразделе 5.12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4544" w:rsidRDefault="00BB4544">
      <w:pPr>
        <w:pStyle w:val="Standard"/>
        <w:jc w:val="both"/>
      </w:pPr>
      <w:r>
        <w:rPr>
          <w:rFonts w:cs="Times New Roman"/>
          <w:sz w:val="28"/>
          <w:szCs w:val="28"/>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B4544" w:rsidRDefault="00BB4544">
      <w:pPr>
        <w:pStyle w:val="Standard"/>
        <w:jc w:val="both"/>
      </w:pPr>
      <w:r>
        <w:rPr>
          <w:rFonts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B4544" w:rsidRDefault="00BB4544">
      <w:pPr>
        <w:pStyle w:val="Standard"/>
        <w:jc w:val="both"/>
      </w:pPr>
      <w:r>
        <w:rPr>
          <w:rFonts w:cs="Times New Roman"/>
          <w:sz w:val="28"/>
          <w:szCs w:val="28"/>
        </w:rPr>
        <w:t>5.14.В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и в орган, уполномоченный составлять протокол об административном правонарушении в соответствии с Законом области  от 29.10.2003 № 155-З «Об административных правонарушениях в Тамбовской области».</w:t>
      </w:r>
    </w:p>
    <w:p w:rsidR="00BB4544" w:rsidRDefault="00BB4544">
      <w:pPr>
        <w:pStyle w:val="Standard"/>
        <w:ind w:firstLine="709"/>
        <w:jc w:val="both"/>
        <w:rPr>
          <w:rFonts w:cs="Times New Roman"/>
          <w:sz w:val="28"/>
          <w:szCs w:val="28"/>
        </w:rPr>
      </w:pPr>
    </w:p>
    <w:p w:rsidR="00BB4544" w:rsidRDefault="00BB4544">
      <w:pPr>
        <w:pStyle w:val="Standard"/>
        <w:tabs>
          <w:tab w:val="left" w:pos="4815"/>
        </w:tabs>
        <w:ind w:firstLine="4876"/>
        <w:jc w:val="right"/>
        <w:rPr>
          <w:rFonts w:cs="Times New Roman"/>
          <w:sz w:val="20"/>
          <w:szCs w:val="20"/>
        </w:rPr>
      </w:pPr>
      <w:r>
        <w:rPr>
          <w:rFonts w:cs="Times New Roman"/>
          <w:sz w:val="20"/>
          <w:szCs w:val="20"/>
        </w:rPr>
        <w:br w:type="page"/>
        <w:t>Приложение № 1</w:t>
      </w:r>
    </w:p>
    <w:p w:rsidR="00BB4544" w:rsidRDefault="00BB4544">
      <w:pPr>
        <w:pStyle w:val="Standard"/>
        <w:tabs>
          <w:tab w:val="left" w:pos="4815"/>
        </w:tabs>
        <w:ind w:firstLine="4876"/>
        <w:jc w:val="right"/>
        <w:rPr>
          <w:rFonts w:cs="Times New Roman"/>
          <w:sz w:val="20"/>
          <w:szCs w:val="20"/>
        </w:rPr>
      </w:pPr>
      <w:r>
        <w:rPr>
          <w:rFonts w:cs="Times New Roman"/>
          <w:sz w:val="20"/>
          <w:szCs w:val="20"/>
        </w:rPr>
        <w:t xml:space="preserve">к административному регламенту                                                                                                                         </w:t>
      </w:r>
    </w:p>
    <w:p w:rsidR="00BB4544" w:rsidRDefault="00BB4544">
      <w:pPr>
        <w:pStyle w:val="Standard"/>
        <w:tabs>
          <w:tab w:val="left" w:pos="4815"/>
        </w:tabs>
        <w:ind w:firstLine="4876"/>
        <w:jc w:val="right"/>
        <w:rPr>
          <w:rFonts w:cs="Times New Roman"/>
          <w:sz w:val="20"/>
          <w:szCs w:val="20"/>
        </w:rPr>
      </w:pPr>
      <w:r>
        <w:rPr>
          <w:rFonts w:cs="Times New Roman"/>
          <w:sz w:val="20"/>
          <w:szCs w:val="20"/>
        </w:rPr>
        <w:t>предоставления муниципальной услуги            «Утверждение схемы расположения</w:t>
      </w:r>
    </w:p>
    <w:p w:rsidR="00BB4544" w:rsidRDefault="00BB4544">
      <w:pPr>
        <w:pStyle w:val="Standard"/>
        <w:tabs>
          <w:tab w:val="left" w:pos="4815"/>
        </w:tabs>
        <w:ind w:firstLine="4876"/>
        <w:jc w:val="right"/>
        <w:rPr>
          <w:rFonts w:cs="Times New Roman"/>
          <w:sz w:val="20"/>
          <w:szCs w:val="20"/>
        </w:rPr>
      </w:pPr>
      <w:r>
        <w:rPr>
          <w:rFonts w:cs="Times New Roman"/>
          <w:sz w:val="20"/>
          <w:szCs w:val="20"/>
        </w:rPr>
        <w:t>земельного участка или земельных участков на кадастровом плане территории»</w:t>
      </w:r>
    </w:p>
    <w:p w:rsidR="00BB4544" w:rsidRDefault="00BB4544">
      <w:pPr>
        <w:pStyle w:val="Standard"/>
        <w:ind w:right="-1"/>
        <w:jc w:val="right"/>
        <w:rPr>
          <w:rFonts w:cs="Times New Roman"/>
        </w:rPr>
      </w:pPr>
    </w:p>
    <w:tbl>
      <w:tblPr>
        <w:tblW w:w="10232" w:type="dxa"/>
        <w:tblInd w:w="-8" w:type="dxa"/>
        <w:tblCellMar>
          <w:left w:w="0" w:type="dxa"/>
          <w:right w:w="0" w:type="dxa"/>
        </w:tblCellMar>
        <w:tblLook w:val="00A0"/>
      </w:tblPr>
      <w:tblGrid>
        <w:gridCol w:w="4395"/>
        <w:gridCol w:w="1275"/>
        <w:gridCol w:w="2154"/>
        <w:gridCol w:w="2408"/>
      </w:tblGrid>
      <w:tr w:rsidR="00BB4544">
        <w:trPr>
          <w:trHeight w:val="680"/>
        </w:trPr>
        <w:tc>
          <w:tcPr>
            <w:tcW w:w="10231" w:type="dxa"/>
            <w:gridSpan w:val="4"/>
          </w:tcPr>
          <w:p w:rsidR="00BB4544" w:rsidRDefault="00BB4544">
            <w:pPr>
              <w:pStyle w:val="Standard"/>
              <w:spacing w:line="252" w:lineRule="exact"/>
              <w:ind w:left="666" w:right="806"/>
              <w:jc w:val="center"/>
              <w:rPr>
                <w:rFonts w:cs="Times New Roman"/>
                <w:sz w:val="26"/>
                <w:szCs w:val="26"/>
                <w:lang w:eastAsia="en-US"/>
              </w:rPr>
            </w:pPr>
          </w:p>
          <w:p w:rsidR="00BB4544" w:rsidRDefault="00BB4544">
            <w:pPr>
              <w:pStyle w:val="Standard"/>
              <w:spacing w:line="252" w:lineRule="exact"/>
              <w:ind w:left="666" w:right="806"/>
              <w:rPr>
                <w:rFonts w:cs="Times New Roman"/>
                <w:sz w:val="26"/>
                <w:szCs w:val="26"/>
                <w:lang w:eastAsia="en-US"/>
              </w:rPr>
            </w:pPr>
            <w:r>
              <w:rPr>
                <w:rFonts w:cs="Times New Roman"/>
                <w:sz w:val="26"/>
                <w:szCs w:val="26"/>
                <w:lang w:eastAsia="en-US"/>
              </w:rPr>
              <w:t>(Бланк Администрации)</w:t>
            </w:r>
          </w:p>
        </w:tc>
      </w:tr>
      <w:tr w:rsidR="00BB4544">
        <w:trPr>
          <w:trHeight w:val="635"/>
        </w:trPr>
        <w:tc>
          <w:tcPr>
            <w:tcW w:w="10231" w:type="dxa"/>
            <w:gridSpan w:val="4"/>
          </w:tcPr>
          <w:p w:rsidR="00BB4544" w:rsidRDefault="00BB4544">
            <w:pPr>
              <w:pStyle w:val="Standard"/>
              <w:spacing w:before="175" w:line="252" w:lineRule="exact"/>
              <w:ind w:left="666" w:right="809"/>
              <w:rPr>
                <w:rFonts w:cs="Times New Roman"/>
                <w:sz w:val="26"/>
                <w:szCs w:val="26"/>
                <w:lang w:eastAsia="en-US"/>
              </w:rPr>
            </w:pPr>
            <w:r>
              <w:rPr>
                <w:rFonts w:cs="Times New Roman"/>
                <w:b/>
                <w:sz w:val="26"/>
                <w:szCs w:val="26"/>
                <w:lang w:eastAsia="en-US"/>
              </w:rPr>
              <w:t xml:space="preserve">                                               </w:t>
            </w:r>
            <w:r>
              <w:rPr>
                <w:rFonts w:cs="Times New Roman"/>
                <w:sz w:val="26"/>
                <w:szCs w:val="26"/>
                <w:lang w:eastAsia="en-US"/>
              </w:rPr>
              <w:t>ПОСТАНОВЛЕНИЕ</w:t>
            </w:r>
          </w:p>
        </w:tc>
      </w:tr>
      <w:tr w:rsidR="00BB4544">
        <w:trPr>
          <w:trHeight w:val="544"/>
        </w:trPr>
        <w:tc>
          <w:tcPr>
            <w:tcW w:w="4394" w:type="dxa"/>
          </w:tcPr>
          <w:p w:rsidR="00BB4544" w:rsidRDefault="00BB4544">
            <w:pPr>
              <w:pStyle w:val="Standard"/>
              <w:tabs>
                <w:tab w:val="left" w:pos="1119"/>
              </w:tabs>
              <w:spacing w:before="198"/>
              <w:ind w:left="200"/>
            </w:pPr>
            <w:r>
              <w:rPr>
                <w:rFonts w:cs="Times New Roman"/>
                <w:sz w:val="26"/>
                <w:szCs w:val="26"/>
                <w:lang w:eastAsia="en-US"/>
              </w:rPr>
              <w:t>От _______________</w:t>
            </w:r>
          </w:p>
        </w:tc>
        <w:tc>
          <w:tcPr>
            <w:tcW w:w="1275" w:type="dxa"/>
          </w:tcPr>
          <w:p w:rsidR="00BB4544" w:rsidRDefault="00BB4544">
            <w:pPr>
              <w:pStyle w:val="Standard"/>
              <w:rPr>
                <w:sz w:val="26"/>
                <w:szCs w:val="26"/>
                <w:lang w:eastAsia="en-US"/>
              </w:rPr>
            </w:pPr>
          </w:p>
        </w:tc>
        <w:tc>
          <w:tcPr>
            <w:tcW w:w="2154" w:type="dxa"/>
          </w:tcPr>
          <w:p w:rsidR="00BB4544" w:rsidRDefault="00BB4544">
            <w:pPr>
              <w:pStyle w:val="Standard"/>
              <w:rPr>
                <w:sz w:val="26"/>
                <w:szCs w:val="26"/>
                <w:lang w:eastAsia="en-US"/>
              </w:rPr>
            </w:pPr>
          </w:p>
        </w:tc>
        <w:tc>
          <w:tcPr>
            <w:tcW w:w="2408" w:type="dxa"/>
          </w:tcPr>
          <w:p w:rsidR="00BB4544" w:rsidRDefault="00BB4544">
            <w:pPr>
              <w:pStyle w:val="Standard"/>
              <w:tabs>
                <w:tab w:val="left" w:pos="1274"/>
              </w:tabs>
              <w:spacing w:before="198"/>
              <w:ind w:left="277"/>
              <w:rPr>
                <w:rFonts w:cs="Times New Roman"/>
                <w:sz w:val="26"/>
                <w:szCs w:val="26"/>
                <w:lang w:eastAsia="en-US"/>
              </w:rPr>
            </w:pPr>
            <w:r>
              <w:rPr>
                <w:rFonts w:cs="Times New Roman"/>
                <w:sz w:val="26"/>
                <w:szCs w:val="26"/>
                <w:lang w:eastAsia="en-US"/>
              </w:rPr>
              <w:t>№ ________</w:t>
            </w:r>
          </w:p>
          <w:p w:rsidR="00BB4544" w:rsidRDefault="00BB4544">
            <w:pPr>
              <w:pStyle w:val="Standard"/>
              <w:tabs>
                <w:tab w:val="left" w:pos="1274"/>
              </w:tabs>
              <w:spacing w:before="198"/>
              <w:ind w:left="277"/>
            </w:pPr>
          </w:p>
        </w:tc>
      </w:tr>
      <w:tr w:rsidR="00BB4544">
        <w:trPr>
          <w:trHeight w:val="6888"/>
        </w:trPr>
        <w:tc>
          <w:tcPr>
            <w:tcW w:w="10231" w:type="dxa"/>
            <w:gridSpan w:val="4"/>
          </w:tcPr>
          <w:p w:rsidR="00BB4544" w:rsidRDefault="00BB4544">
            <w:pPr>
              <w:pStyle w:val="Standard"/>
              <w:ind w:left="284" w:right="343"/>
            </w:pPr>
            <w:r>
              <w:rPr>
                <w:rFonts w:cs="Times New Roman"/>
                <w:bCs/>
                <w:sz w:val="26"/>
                <w:szCs w:val="26"/>
                <w:lang w:eastAsia="en-US"/>
              </w:rPr>
              <w:t>Об утверждении схемы расположения земельного участка</w:t>
            </w:r>
          </w:p>
          <w:p w:rsidR="00BB4544" w:rsidRDefault="00BB4544">
            <w:pPr>
              <w:pStyle w:val="Standard"/>
              <w:ind w:left="284" w:right="343"/>
            </w:pPr>
            <w:r>
              <w:rPr>
                <w:rFonts w:cs="Times New Roman"/>
                <w:bCs/>
                <w:sz w:val="26"/>
                <w:szCs w:val="26"/>
                <w:lang w:eastAsia="en-US"/>
              </w:rPr>
              <w:t>на кадастровом плане территории</w:t>
            </w:r>
          </w:p>
          <w:p w:rsidR="00BB4544" w:rsidRDefault="00BB4544">
            <w:pPr>
              <w:pStyle w:val="Standard"/>
              <w:ind w:left="200" w:right="343" w:firstLine="592"/>
              <w:jc w:val="both"/>
              <w:rPr>
                <w:rFonts w:cs="Times New Roman"/>
                <w:sz w:val="26"/>
                <w:szCs w:val="26"/>
                <w:lang w:eastAsia="en-US"/>
              </w:rPr>
            </w:pPr>
          </w:p>
          <w:p w:rsidR="00BB4544" w:rsidRDefault="00BB4544">
            <w:pPr>
              <w:pStyle w:val="Standard"/>
              <w:ind w:left="200" w:right="343" w:firstLine="592"/>
              <w:jc w:val="both"/>
            </w:pPr>
            <w:r>
              <w:rPr>
                <w:rFonts w:cs="Times New Roman"/>
                <w:sz w:val="26"/>
                <w:szCs w:val="26"/>
                <w:lang w:eastAsia="en-US"/>
              </w:rPr>
              <w:t>Рассмотрев заявление от _______________ № ______________ (Заявитель: _________________________________) и приложенные к нему документы для утверждения схемы расположения земельного участка на кадастровом плане территории,  администрация</w:t>
            </w:r>
            <w:r>
              <w:t xml:space="preserve"> города постановляет</w:t>
            </w:r>
            <w:r>
              <w:rPr>
                <w:rFonts w:cs="Times New Roman"/>
                <w:sz w:val="26"/>
                <w:szCs w:val="26"/>
                <w:lang w:eastAsia="en-US"/>
              </w:rPr>
              <w:t>:</w:t>
            </w:r>
          </w:p>
          <w:p w:rsidR="00BB4544" w:rsidRDefault="00BB4544">
            <w:pPr>
              <w:pStyle w:val="Standard"/>
              <w:ind w:left="200" w:right="343" w:firstLine="592"/>
              <w:jc w:val="both"/>
            </w:pPr>
            <w:r>
              <w:rPr>
                <w:rFonts w:cs="Times New Roman"/>
                <w:sz w:val="26"/>
                <w:szCs w:val="26"/>
                <w:lang w:eastAsia="en-US"/>
              </w:rPr>
              <w:t xml:space="preserve">1. Утвердить схему расположения земельного участка на кадастровом плане территории, площадью __________________ в территориальной зоне ____________ / с видом разрешенного использования _________________, из категории земель ___________________, расположенного по адресу _______________, из земельного участка (земельных участков) </w:t>
            </w:r>
            <w:r>
              <w:rPr>
                <w:rFonts w:cs="Times New Roman"/>
                <w:sz w:val="26"/>
                <w:szCs w:val="26"/>
              </w:rPr>
              <w:t>с кадастровым номером (кадастровыми номерами)</w:t>
            </w:r>
            <w:r>
              <w:rPr>
                <w:rStyle w:val="a"/>
                <w:rFonts w:cs="Times New Roman"/>
                <w:sz w:val="26"/>
                <w:szCs w:val="26"/>
                <w:vertAlign w:val="superscript"/>
              </w:rPr>
              <w:footnoteReference w:id="1"/>
            </w:r>
            <w:r>
              <w:rPr>
                <w:rStyle w:val="FootnoteCharacters"/>
                <w:rFonts w:cs="Mangal"/>
                <w:sz w:val="26"/>
                <w:szCs w:val="26"/>
                <w:vertAlign w:val="superscript"/>
              </w:rPr>
              <w:t xml:space="preserve"> </w:t>
            </w:r>
            <w:r>
              <w:rPr>
                <w:rFonts w:cs="Times New Roman"/>
                <w:sz w:val="26"/>
                <w:szCs w:val="26"/>
              </w:rPr>
              <w:t>___________________.</w:t>
            </w:r>
          </w:p>
          <w:p w:rsidR="00BB4544" w:rsidRDefault="00BB4544">
            <w:pPr>
              <w:pStyle w:val="Standard"/>
              <w:ind w:left="200" w:right="343" w:firstLine="592"/>
              <w:jc w:val="both"/>
            </w:pPr>
            <w:r>
              <w:rPr>
                <w:rFonts w:cs="Times New Roman"/>
                <w:sz w:val="26"/>
                <w:szCs w:val="26"/>
                <w:lang w:eastAsia="en-US"/>
              </w:rPr>
              <w:t>2. Заявителю обеспечить проведение работ по образованию земельного участка, указанного в пункте 1 настоящего решения, в соответствии со схемой его расположения.</w:t>
            </w:r>
          </w:p>
          <w:p w:rsidR="00BB4544" w:rsidRDefault="00BB4544">
            <w:pPr>
              <w:pStyle w:val="Standard"/>
              <w:ind w:left="200" w:right="343" w:firstLine="592"/>
              <w:jc w:val="both"/>
            </w:pPr>
            <w:r>
              <w:rPr>
                <w:rFonts w:cs="Times New Roman"/>
                <w:sz w:val="26"/>
                <w:szCs w:val="26"/>
                <w:lang w:eastAsia="en-US"/>
              </w:rPr>
              <w:t>3. Установить следующие ограничения в пользовании земельного участка, указанного в пункте 1 настоящего решения: __________________.</w:t>
            </w:r>
          </w:p>
          <w:p w:rsidR="00BB4544" w:rsidRDefault="00BB4544">
            <w:pPr>
              <w:pStyle w:val="Standard"/>
              <w:ind w:left="200" w:right="343" w:firstLine="592"/>
              <w:jc w:val="both"/>
              <w:rPr>
                <w:rFonts w:cs="Times New Roman"/>
                <w:sz w:val="26"/>
                <w:szCs w:val="26"/>
                <w:lang w:eastAsia="en-US"/>
              </w:rPr>
            </w:pPr>
            <w:r>
              <w:rPr>
                <w:rFonts w:cs="Times New Roman"/>
                <w:sz w:val="26"/>
                <w:szCs w:val="26"/>
                <w:lang w:eastAsia="en-US"/>
              </w:rPr>
              <w:t>4. Заявитель имеет право обращаться без доверенности с заявлением об осуществлении государственного кадастрового учета земельного участка, указанного в пункте 1 настоящего решения, и о государственной регистрации права муниципальной собственности на данный земельный участок.</w:t>
            </w:r>
          </w:p>
          <w:p w:rsidR="00BB4544" w:rsidRDefault="00BB4544">
            <w:pPr>
              <w:pStyle w:val="Standard"/>
              <w:ind w:left="200" w:right="343" w:firstLine="592"/>
              <w:jc w:val="both"/>
              <w:rPr>
                <w:rFonts w:cs="Times New Roman"/>
                <w:sz w:val="26"/>
                <w:szCs w:val="26"/>
                <w:lang w:eastAsia="en-US"/>
              </w:rPr>
            </w:pPr>
            <w:r>
              <w:rPr>
                <w:rFonts w:cs="Times New Roman"/>
                <w:sz w:val="26"/>
                <w:szCs w:val="26"/>
                <w:lang w:eastAsia="en-US"/>
              </w:rPr>
              <w:t>5. Срок действия настоящего постановления составляет два года.</w:t>
            </w:r>
          </w:p>
          <w:p w:rsidR="00BB4544" w:rsidRDefault="00BB4544">
            <w:pPr>
              <w:pStyle w:val="Standard"/>
              <w:ind w:left="200" w:right="343" w:firstLine="592"/>
              <w:jc w:val="both"/>
              <w:rPr>
                <w:rFonts w:cs="Times New Roman"/>
                <w:sz w:val="26"/>
                <w:szCs w:val="26"/>
                <w:lang w:eastAsia="en-US"/>
              </w:rPr>
            </w:pPr>
            <w:r>
              <w:rPr>
                <w:rFonts w:cs="Times New Roman"/>
                <w:sz w:val="26"/>
                <w:szCs w:val="26"/>
                <w:lang w:eastAsia="en-US"/>
              </w:rPr>
              <w:t>6. Разместить настоящее постановление на официальном сайте администрации города.</w:t>
            </w:r>
          </w:p>
          <w:p w:rsidR="00BB4544" w:rsidRDefault="00BB4544">
            <w:pPr>
              <w:pStyle w:val="Standard"/>
              <w:ind w:left="200" w:right="343" w:firstLine="592"/>
              <w:jc w:val="both"/>
              <w:rPr>
                <w:rFonts w:cs="Times New Roman"/>
                <w:sz w:val="26"/>
                <w:szCs w:val="26"/>
                <w:lang w:eastAsia="en-US"/>
              </w:rPr>
            </w:pPr>
            <w:r>
              <w:rPr>
                <w:rFonts w:cs="Times New Roman"/>
                <w:sz w:val="26"/>
                <w:szCs w:val="26"/>
                <w:lang w:eastAsia="en-US"/>
              </w:rPr>
              <w:t>7. Контроль за исполнением настоящего постановления возложить на ответственное лицо.</w:t>
            </w:r>
          </w:p>
          <w:p w:rsidR="00BB4544" w:rsidRDefault="00BB4544">
            <w:pPr>
              <w:pStyle w:val="Standard"/>
              <w:ind w:left="200" w:right="343" w:firstLine="592"/>
              <w:jc w:val="both"/>
              <w:rPr>
                <w:rFonts w:cs="Times New Roman"/>
                <w:i/>
                <w:iCs/>
                <w:sz w:val="26"/>
                <w:szCs w:val="26"/>
                <w:lang w:eastAsia="en-US"/>
              </w:rPr>
            </w:pPr>
          </w:p>
        </w:tc>
      </w:tr>
      <w:tr w:rsidR="00BB4544">
        <w:trPr>
          <w:trHeight w:val="318"/>
        </w:trPr>
        <w:tc>
          <w:tcPr>
            <w:tcW w:w="4394" w:type="dxa"/>
          </w:tcPr>
          <w:p w:rsidR="00BB4544" w:rsidRDefault="00BB4544">
            <w:pPr>
              <w:pStyle w:val="Standard"/>
              <w:rPr>
                <w:sz w:val="26"/>
                <w:szCs w:val="26"/>
                <w:lang w:eastAsia="en-US"/>
              </w:rPr>
            </w:pPr>
          </w:p>
        </w:tc>
        <w:tc>
          <w:tcPr>
            <w:tcW w:w="1275" w:type="dxa"/>
          </w:tcPr>
          <w:p w:rsidR="00BB4544" w:rsidRDefault="00BB4544">
            <w:pPr>
              <w:pStyle w:val="Standard"/>
              <w:rPr>
                <w:sz w:val="26"/>
                <w:szCs w:val="26"/>
                <w:lang w:eastAsia="en-US"/>
              </w:rPr>
            </w:pPr>
            <w:r>
              <w:rPr>
                <w:sz w:val="26"/>
                <w:szCs w:val="26"/>
                <w:lang w:eastAsia="en-US"/>
              </w:rPr>
              <w:t>________</w:t>
            </w:r>
          </w:p>
        </w:tc>
        <w:tc>
          <w:tcPr>
            <w:tcW w:w="2154" w:type="dxa"/>
          </w:tcPr>
          <w:p w:rsidR="00BB4544" w:rsidRDefault="00BB4544">
            <w:pPr>
              <w:pStyle w:val="Standard"/>
              <w:rPr>
                <w:sz w:val="26"/>
                <w:szCs w:val="26"/>
                <w:lang w:eastAsia="en-US"/>
              </w:rPr>
            </w:pPr>
          </w:p>
        </w:tc>
        <w:tc>
          <w:tcPr>
            <w:tcW w:w="2408" w:type="dxa"/>
            <w:tcBorders>
              <w:bottom w:val="single" w:sz="4" w:space="0" w:color="000000"/>
            </w:tcBorders>
          </w:tcPr>
          <w:p w:rsidR="00BB4544" w:rsidRDefault="00BB4544">
            <w:pPr>
              <w:pStyle w:val="Standard"/>
              <w:rPr>
                <w:sz w:val="26"/>
                <w:szCs w:val="26"/>
                <w:lang w:eastAsia="en-US"/>
              </w:rPr>
            </w:pPr>
          </w:p>
        </w:tc>
      </w:tr>
      <w:tr w:rsidR="00BB4544">
        <w:trPr>
          <w:trHeight w:val="1015"/>
        </w:trPr>
        <w:tc>
          <w:tcPr>
            <w:tcW w:w="4394" w:type="dxa"/>
          </w:tcPr>
          <w:p w:rsidR="00BB4544" w:rsidRDefault="00BB4544">
            <w:pPr>
              <w:pStyle w:val="Standard"/>
              <w:spacing w:before="176" w:line="206" w:lineRule="exact"/>
              <w:ind w:left="456" w:right="1808" w:firstLine="2"/>
              <w:jc w:val="center"/>
            </w:pPr>
            <w:r>
              <w:rPr>
                <w:rFonts w:cs="Times New Roman"/>
                <w:i/>
                <w:sz w:val="26"/>
                <w:szCs w:val="26"/>
                <w:lang w:eastAsia="en-US"/>
              </w:rPr>
              <w:t xml:space="preserve">Глава города </w:t>
            </w:r>
          </w:p>
        </w:tc>
        <w:tc>
          <w:tcPr>
            <w:tcW w:w="1275" w:type="dxa"/>
          </w:tcPr>
          <w:p w:rsidR="00BB4544" w:rsidRDefault="00BB4544">
            <w:pPr>
              <w:pStyle w:val="Standard"/>
              <w:spacing w:before="10"/>
              <w:rPr>
                <w:sz w:val="26"/>
                <w:szCs w:val="26"/>
                <w:lang w:eastAsia="en-US"/>
              </w:rPr>
            </w:pPr>
          </w:p>
          <w:p w:rsidR="00BB4544" w:rsidRDefault="00BB4544">
            <w:pPr>
              <w:pStyle w:val="Standard"/>
              <w:ind w:left="18"/>
            </w:pPr>
            <w:r>
              <w:rPr>
                <w:rFonts w:cs="Times New Roman"/>
                <w:sz w:val="26"/>
                <w:szCs w:val="26"/>
                <w:lang w:eastAsia="en-US"/>
              </w:rPr>
              <w:t>(</w:t>
            </w:r>
            <w:r>
              <w:rPr>
                <w:rFonts w:cs="Times New Roman"/>
                <w:i/>
                <w:iCs/>
                <w:sz w:val="26"/>
                <w:szCs w:val="26"/>
                <w:lang w:eastAsia="en-US"/>
              </w:rPr>
              <w:t>подпись</w:t>
            </w:r>
            <w:r>
              <w:rPr>
                <w:rFonts w:cs="Times New Roman"/>
                <w:sz w:val="26"/>
                <w:szCs w:val="26"/>
                <w:lang w:eastAsia="en-US"/>
              </w:rPr>
              <w:t>)</w:t>
            </w:r>
          </w:p>
        </w:tc>
        <w:tc>
          <w:tcPr>
            <w:tcW w:w="2154" w:type="dxa"/>
          </w:tcPr>
          <w:p w:rsidR="00BB4544" w:rsidRDefault="00BB4544">
            <w:pPr>
              <w:pStyle w:val="Standard"/>
              <w:rPr>
                <w:sz w:val="26"/>
                <w:szCs w:val="26"/>
                <w:lang w:eastAsia="en-US"/>
              </w:rPr>
            </w:pPr>
          </w:p>
        </w:tc>
        <w:tc>
          <w:tcPr>
            <w:tcW w:w="2408" w:type="dxa"/>
            <w:tcBorders>
              <w:top w:val="single" w:sz="4" w:space="0" w:color="000000"/>
            </w:tcBorders>
          </w:tcPr>
          <w:p w:rsidR="00BB4544" w:rsidRDefault="00BB4544">
            <w:pPr>
              <w:pStyle w:val="Standard"/>
              <w:spacing w:before="10"/>
              <w:rPr>
                <w:sz w:val="26"/>
                <w:szCs w:val="26"/>
                <w:lang w:eastAsia="en-US"/>
              </w:rPr>
            </w:pPr>
          </w:p>
          <w:p w:rsidR="00BB4544" w:rsidRDefault="00BB4544">
            <w:pPr>
              <w:pStyle w:val="Standard"/>
              <w:ind w:left="174"/>
              <w:rPr>
                <w:rFonts w:cs="Times New Roman"/>
                <w:sz w:val="26"/>
                <w:szCs w:val="26"/>
                <w:lang w:eastAsia="en-US"/>
              </w:rPr>
            </w:pPr>
            <w:r>
              <w:rPr>
                <w:rFonts w:cs="Times New Roman"/>
                <w:sz w:val="26"/>
                <w:szCs w:val="26"/>
                <w:lang w:eastAsia="en-US"/>
              </w:rPr>
              <w:t>(</w:t>
            </w:r>
            <w:r>
              <w:rPr>
                <w:rFonts w:cs="Times New Roman"/>
                <w:i/>
                <w:iCs/>
                <w:sz w:val="26"/>
                <w:szCs w:val="26"/>
                <w:lang w:eastAsia="en-US"/>
              </w:rPr>
              <w:t>инициалы</w:t>
            </w:r>
            <w:r>
              <w:rPr>
                <w:rFonts w:cs="Times New Roman"/>
                <w:sz w:val="26"/>
                <w:szCs w:val="26"/>
                <w:lang w:eastAsia="en-US"/>
              </w:rPr>
              <w:t>)</w:t>
            </w:r>
          </w:p>
          <w:p w:rsidR="00BB4544" w:rsidRDefault="00BB4544">
            <w:pPr>
              <w:pStyle w:val="Standard"/>
              <w:ind w:left="174"/>
              <w:rPr>
                <w:rFonts w:cs="Times New Roman"/>
                <w:sz w:val="26"/>
                <w:szCs w:val="26"/>
                <w:lang w:eastAsia="en-US"/>
              </w:rPr>
            </w:pPr>
          </w:p>
          <w:p w:rsidR="00BB4544" w:rsidRDefault="00BB4544">
            <w:pPr>
              <w:pStyle w:val="Standard"/>
              <w:ind w:left="174"/>
              <w:rPr>
                <w:rFonts w:cs="Times New Roman"/>
                <w:sz w:val="26"/>
                <w:szCs w:val="26"/>
                <w:lang w:eastAsia="en-US"/>
              </w:rPr>
            </w:pPr>
          </w:p>
          <w:p w:rsidR="00BB4544" w:rsidRDefault="00BB4544">
            <w:pPr>
              <w:pStyle w:val="Standard"/>
              <w:ind w:left="174"/>
            </w:pPr>
          </w:p>
          <w:p w:rsidR="00BB4544" w:rsidRDefault="00BB4544">
            <w:pPr>
              <w:pStyle w:val="Standard"/>
              <w:ind w:left="174"/>
            </w:pPr>
          </w:p>
        </w:tc>
      </w:tr>
    </w:tbl>
    <w:p w:rsidR="00BB4544" w:rsidRDefault="00BB4544">
      <w:pPr>
        <w:pStyle w:val="Standard"/>
        <w:jc w:val="right"/>
        <w:rPr>
          <w:rFonts w:cs="Times New Roman"/>
          <w:sz w:val="20"/>
          <w:szCs w:val="20"/>
        </w:rPr>
      </w:pPr>
      <w:r>
        <w:rPr>
          <w:rFonts w:cs="Times New Roman"/>
          <w:sz w:val="20"/>
          <w:szCs w:val="20"/>
        </w:rPr>
        <w:t>Приложение № 2</w:t>
      </w:r>
    </w:p>
    <w:p w:rsidR="00BB4544" w:rsidRDefault="00BB4544">
      <w:pPr>
        <w:pStyle w:val="Standard"/>
        <w:tabs>
          <w:tab w:val="left" w:pos="4815"/>
        </w:tabs>
        <w:ind w:firstLine="5329"/>
        <w:jc w:val="right"/>
        <w:rPr>
          <w:sz w:val="20"/>
          <w:szCs w:val="20"/>
        </w:rPr>
      </w:pPr>
      <w:r>
        <w:rPr>
          <w:rFonts w:cs="Times New Roman"/>
          <w:sz w:val="20"/>
          <w:szCs w:val="20"/>
        </w:rPr>
        <w:t xml:space="preserve">к административному регламенту                                                                                                                         </w:t>
      </w:r>
    </w:p>
    <w:p w:rsidR="00BB4544" w:rsidRDefault="00BB4544">
      <w:pPr>
        <w:pStyle w:val="Standard"/>
        <w:tabs>
          <w:tab w:val="left" w:pos="4815"/>
        </w:tabs>
        <w:ind w:firstLine="4876"/>
        <w:jc w:val="right"/>
        <w:rPr>
          <w:sz w:val="20"/>
          <w:szCs w:val="20"/>
        </w:rPr>
      </w:pPr>
      <w:r>
        <w:rPr>
          <w:rFonts w:cs="Times New Roman"/>
          <w:sz w:val="20"/>
          <w:szCs w:val="20"/>
        </w:rPr>
        <w:t>предоставления муниципальной услуги            «Утверждение схемы расположения</w:t>
      </w:r>
    </w:p>
    <w:p w:rsidR="00BB4544" w:rsidRDefault="00BB4544">
      <w:pPr>
        <w:pStyle w:val="Standard"/>
        <w:tabs>
          <w:tab w:val="left" w:pos="4815"/>
        </w:tabs>
        <w:ind w:firstLine="4535"/>
        <w:jc w:val="right"/>
        <w:rPr>
          <w:sz w:val="20"/>
          <w:szCs w:val="20"/>
        </w:rPr>
      </w:pPr>
      <w:r>
        <w:rPr>
          <w:rFonts w:cs="Times New Roman"/>
          <w:sz w:val="20"/>
          <w:szCs w:val="20"/>
        </w:rPr>
        <w:t>земельного участка или земельных участков</w:t>
      </w:r>
    </w:p>
    <w:p w:rsidR="00BB4544" w:rsidRDefault="00BB4544">
      <w:pPr>
        <w:pStyle w:val="Standard"/>
        <w:tabs>
          <w:tab w:val="left" w:pos="4815"/>
        </w:tabs>
        <w:ind w:firstLine="4535"/>
        <w:jc w:val="right"/>
        <w:rPr>
          <w:sz w:val="20"/>
          <w:szCs w:val="20"/>
        </w:rPr>
      </w:pPr>
      <w:r>
        <w:rPr>
          <w:rFonts w:cs="Times New Roman"/>
          <w:sz w:val="20"/>
          <w:szCs w:val="20"/>
        </w:rPr>
        <w:t>на кадастровом плане территории»</w:t>
      </w:r>
    </w:p>
    <w:p w:rsidR="00BB4544" w:rsidRDefault="00BB4544">
      <w:pPr>
        <w:pStyle w:val="Standard"/>
        <w:tabs>
          <w:tab w:val="left" w:pos="4815"/>
        </w:tabs>
        <w:ind w:firstLine="4876"/>
        <w:jc w:val="right"/>
        <w:rPr>
          <w:rFonts w:cs="Times New Roman"/>
          <w:b/>
          <w:bCs/>
          <w:sz w:val="26"/>
          <w:szCs w:val="26"/>
        </w:rPr>
      </w:pPr>
    </w:p>
    <w:p w:rsidR="00BB4544" w:rsidRDefault="00BB4544">
      <w:pPr>
        <w:ind w:left="440" w:right="-2" w:firstLine="770"/>
        <w:jc w:val="right"/>
      </w:pPr>
      <w:r>
        <w:rPr>
          <w:rFonts w:ascii="Times New Roman" w:hAnsi="Times New Roman"/>
          <w:sz w:val="28"/>
          <w:szCs w:val="28"/>
        </w:rPr>
        <w:t xml:space="preserve">                                    Главе г. Кирсанова</w:t>
      </w:r>
    </w:p>
    <w:p w:rsidR="00BB4544" w:rsidRDefault="00BB4544">
      <w:pPr>
        <w:ind w:left="440" w:right="-2" w:firstLine="770"/>
        <w:jc w:val="right"/>
      </w:pPr>
      <w:r>
        <w:rPr>
          <w:rFonts w:ascii="Times New Roman" w:hAnsi="Times New Roman"/>
          <w:i/>
          <w:iCs/>
          <w:sz w:val="28"/>
          <w:szCs w:val="28"/>
        </w:rPr>
        <w:t>_______________________________________</w:t>
      </w:r>
    </w:p>
    <w:p w:rsidR="00BB4544" w:rsidRDefault="00BB4544">
      <w:pPr>
        <w:ind w:left="440" w:right="-2" w:firstLine="770"/>
        <w:jc w:val="right"/>
      </w:pPr>
      <w:r>
        <w:rPr>
          <w:rFonts w:ascii="Times New Roman" w:hAnsi="Times New Roman"/>
          <w:sz w:val="28"/>
          <w:szCs w:val="28"/>
        </w:rPr>
        <w:t xml:space="preserve">                                    Заявитель ______________________________</w:t>
      </w:r>
    </w:p>
    <w:p w:rsidR="00BB4544" w:rsidRDefault="00BB4544">
      <w:pPr>
        <w:ind w:left="440" w:right="-2" w:firstLine="770"/>
        <w:jc w:val="right"/>
      </w:pPr>
      <w:r>
        <w:rPr>
          <w:rFonts w:ascii="Times New Roman" w:hAnsi="Times New Roman"/>
          <w:sz w:val="28"/>
          <w:szCs w:val="28"/>
        </w:rPr>
        <w:t>_______________________________________</w:t>
      </w:r>
    </w:p>
    <w:p w:rsidR="00BB4544" w:rsidRDefault="00BB4544">
      <w:pPr>
        <w:ind w:left="440" w:right="-2" w:firstLine="770"/>
        <w:jc w:val="right"/>
      </w:pPr>
      <w:r>
        <w:rPr>
          <w:rFonts w:ascii="Times New Roman" w:hAnsi="Times New Roman"/>
          <w:sz w:val="28"/>
          <w:szCs w:val="28"/>
        </w:rPr>
        <w:t xml:space="preserve">                                           </w:t>
      </w:r>
      <w:r>
        <w:rPr>
          <w:rFonts w:ascii="Times New Roman" w:hAnsi="Times New Roman"/>
          <w:i/>
          <w:iCs/>
          <w:color w:val="000000"/>
        </w:rPr>
        <w:t>для гражданина: фамил</w:t>
      </w:r>
      <w:r>
        <w:rPr>
          <w:rFonts w:ascii="Times New Roman" w:hAnsi="Times New Roman"/>
          <w:i/>
          <w:iCs/>
        </w:rPr>
        <w:t>ия, имя и (при наличии) отчество,</w:t>
      </w:r>
    </w:p>
    <w:p w:rsidR="00BB4544" w:rsidRDefault="00BB4544">
      <w:pPr>
        <w:ind w:left="440" w:right="-2" w:firstLine="770"/>
        <w:jc w:val="right"/>
      </w:pPr>
      <w:r>
        <w:rPr>
          <w:rFonts w:ascii="Times New Roman" w:hAnsi="Times New Roman"/>
          <w:i/>
          <w:iCs/>
        </w:rPr>
        <w:t>место жительства заявителя,  реквизиты документа,</w:t>
      </w:r>
    </w:p>
    <w:p w:rsidR="00BB4544" w:rsidRDefault="00BB4544">
      <w:pPr>
        <w:ind w:left="440" w:right="-2" w:firstLine="770"/>
        <w:jc w:val="right"/>
      </w:pPr>
      <w:r>
        <w:rPr>
          <w:rFonts w:ascii="Times New Roman" w:hAnsi="Times New Roman"/>
          <w:i/>
          <w:iCs/>
        </w:rPr>
        <w:t>удостоверяющего личность заявителя</w:t>
      </w:r>
    </w:p>
    <w:p w:rsidR="00BB4544" w:rsidRDefault="00BB4544">
      <w:pPr>
        <w:ind w:left="440" w:right="-2" w:firstLine="770"/>
        <w:jc w:val="right"/>
      </w:pPr>
      <w:r>
        <w:rPr>
          <w:rFonts w:ascii="Times New Roman" w:hAnsi="Times New Roman"/>
          <w:i/>
          <w:iCs/>
        </w:rPr>
        <w:t>__________________________________________________</w:t>
      </w:r>
    </w:p>
    <w:p w:rsidR="00BB4544" w:rsidRDefault="00BB4544">
      <w:pPr>
        <w:ind w:left="440" w:right="-2" w:firstLine="770"/>
        <w:jc w:val="right"/>
      </w:pPr>
      <w:r>
        <w:rPr>
          <w:rFonts w:ascii="Times New Roman" w:hAnsi="Times New Roman"/>
          <w:sz w:val="28"/>
          <w:szCs w:val="28"/>
        </w:rPr>
        <w:t xml:space="preserve">                                    _______________________________________</w:t>
      </w:r>
    </w:p>
    <w:p w:rsidR="00BB4544" w:rsidRDefault="00BB4544">
      <w:pPr>
        <w:ind w:left="440" w:right="-2" w:firstLine="770"/>
        <w:jc w:val="right"/>
      </w:pPr>
      <w:r>
        <w:rPr>
          <w:rFonts w:ascii="Times New Roman" w:hAnsi="Times New Roman"/>
          <w:sz w:val="28"/>
          <w:szCs w:val="28"/>
        </w:rPr>
        <w:t xml:space="preserve">                             </w:t>
      </w:r>
      <w:r>
        <w:rPr>
          <w:rFonts w:ascii="Times New Roman" w:hAnsi="Times New Roman"/>
          <w:i/>
          <w:iCs/>
        </w:rPr>
        <w:t>для юридического лица: наименование и место нахождения</w:t>
      </w:r>
    </w:p>
    <w:p w:rsidR="00BB4544" w:rsidRDefault="00BB4544">
      <w:pPr>
        <w:ind w:left="440" w:right="-2" w:firstLine="770"/>
        <w:jc w:val="right"/>
      </w:pPr>
      <w:r>
        <w:rPr>
          <w:rFonts w:ascii="Times New Roman" w:hAnsi="Times New Roman"/>
          <w:i/>
          <w:iCs/>
        </w:rPr>
        <w:t>заявителя, ОГРН, ИНН  (за исключением случаев, если</w:t>
      </w:r>
    </w:p>
    <w:p w:rsidR="00BB4544" w:rsidRDefault="00BB4544">
      <w:pPr>
        <w:ind w:left="440" w:right="-2" w:firstLine="770"/>
        <w:jc w:val="right"/>
      </w:pPr>
      <w:r>
        <w:rPr>
          <w:rFonts w:ascii="Times New Roman" w:hAnsi="Times New Roman"/>
          <w:i/>
          <w:iCs/>
        </w:rPr>
        <w:t>заявителем  является  иностранное юридическое лицо</w:t>
      </w:r>
    </w:p>
    <w:p w:rsidR="00BB4544" w:rsidRDefault="00BB4544">
      <w:pPr>
        <w:ind w:left="440" w:right="-2" w:firstLine="770"/>
        <w:jc w:val="right"/>
      </w:pPr>
      <w:r>
        <w:rPr>
          <w:rFonts w:ascii="Times New Roman" w:hAnsi="Times New Roman"/>
          <w:sz w:val="28"/>
          <w:szCs w:val="28"/>
        </w:rPr>
        <w:t xml:space="preserve">                                    _______________________________________</w:t>
      </w:r>
    </w:p>
    <w:p w:rsidR="00BB4544" w:rsidRDefault="00BB4544">
      <w:pPr>
        <w:ind w:left="440" w:right="-2" w:firstLine="770"/>
        <w:jc w:val="right"/>
      </w:pPr>
      <w:r>
        <w:rPr>
          <w:rFonts w:ascii="Times New Roman" w:hAnsi="Times New Roman"/>
          <w:sz w:val="28"/>
          <w:szCs w:val="28"/>
        </w:rPr>
        <w:t>_______________________________________</w:t>
      </w:r>
    </w:p>
    <w:p w:rsidR="00BB4544" w:rsidRDefault="00BB4544">
      <w:pPr>
        <w:ind w:left="440" w:right="-2" w:firstLine="770"/>
        <w:jc w:val="right"/>
      </w:pPr>
      <w:r>
        <w:rPr>
          <w:rFonts w:ascii="Times New Roman" w:hAnsi="Times New Roman"/>
          <w:sz w:val="28"/>
          <w:szCs w:val="28"/>
        </w:rPr>
        <w:t xml:space="preserve">                                </w:t>
      </w:r>
      <w:r>
        <w:rPr>
          <w:rFonts w:ascii="Times New Roman" w:hAnsi="Times New Roman"/>
          <w:i/>
          <w:iCs/>
        </w:rPr>
        <w:t xml:space="preserve">   почтовый индекс и (или ) адрес электронной почты</w:t>
      </w:r>
    </w:p>
    <w:p w:rsidR="00BB4544" w:rsidRDefault="00BB4544">
      <w:pPr>
        <w:ind w:left="440" w:right="-2" w:firstLine="770"/>
        <w:jc w:val="right"/>
      </w:pPr>
      <w:r>
        <w:rPr>
          <w:rFonts w:ascii="Times New Roman" w:hAnsi="Times New Roman"/>
          <w:sz w:val="28"/>
          <w:szCs w:val="28"/>
        </w:rPr>
        <w:t xml:space="preserve">                                             Тел. ___________________________________</w:t>
      </w:r>
    </w:p>
    <w:p w:rsidR="00BB4544" w:rsidRDefault="00BB4544">
      <w:pPr>
        <w:pStyle w:val="Standard"/>
        <w:jc w:val="center"/>
        <w:rPr>
          <w:rFonts w:cs="Times New Roman"/>
          <w:b/>
          <w:bCs/>
          <w:sz w:val="26"/>
          <w:szCs w:val="26"/>
        </w:rPr>
      </w:pPr>
    </w:p>
    <w:p w:rsidR="00BB4544" w:rsidRDefault="00BB4544">
      <w:pPr>
        <w:pStyle w:val="Standard"/>
        <w:jc w:val="center"/>
        <w:rPr>
          <w:rFonts w:cs="Times New Roman"/>
          <w:b/>
          <w:bCs/>
          <w:sz w:val="26"/>
          <w:szCs w:val="26"/>
        </w:rPr>
      </w:pPr>
    </w:p>
    <w:p w:rsidR="00BB4544" w:rsidRDefault="00BB4544">
      <w:pPr>
        <w:pStyle w:val="Standard"/>
        <w:jc w:val="center"/>
      </w:pPr>
      <w:r>
        <w:rPr>
          <w:rFonts w:cs="Times New Roman"/>
          <w:sz w:val="26"/>
          <w:szCs w:val="26"/>
        </w:rPr>
        <w:t>ЗАЯВЛЕНИЕ</w:t>
      </w:r>
    </w:p>
    <w:p w:rsidR="00BB4544" w:rsidRDefault="00BB4544">
      <w:pPr>
        <w:pStyle w:val="Standard"/>
        <w:jc w:val="both"/>
        <w:rPr>
          <w:rFonts w:cs="Times New Roman"/>
          <w:sz w:val="26"/>
          <w:szCs w:val="26"/>
        </w:rPr>
      </w:pPr>
    </w:p>
    <w:p w:rsidR="00BB4544" w:rsidRDefault="00BB4544">
      <w:pPr>
        <w:pStyle w:val="Standard"/>
        <w:ind w:firstLine="709"/>
        <w:jc w:val="both"/>
      </w:pPr>
      <w:r>
        <w:rPr>
          <w:rFonts w:cs="Times New Roman"/>
          <w:sz w:val="28"/>
          <w:szCs w:val="28"/>
        </w:rPr>
        <w:t>Прошу утвердить схему расположения земельного участка или земельных участков на кадастровом плане территории.</w:t>
      </w:r>
    </w:p>
    <w:p w:rsidR="00BB4544" w:rsidRDefault="00BB4544">
      <w:pPr>
        <w:pStyle w:val="Standard"/>
        <w:ind w:firstLine="709"/>
        <w:jc w:val="both"/>
      </w:pPr>
      <w:r>
        <w:rPr>
          <w:rFonts w:cs="Times New Roman"/>
          <w:sz w:val="28"/>
          <w:szCs w:val="28"/>
        </w:rPr>
        <w:t>Земельный участок  площадью ___________ кв.м, расположенный по адресу:</w:t>
      </w:r>
    </w:p>
    <w:p w:rsidR="00BB4544" w:rsidRDefault="00BB4544">
      <w:pPr>
        <w:pStyle w:val="Standard"/>
        <w:jc w:val="both"/>
      </w:pPr>
      <w:r>
        <w:rPr>
          <w:rFonts w:cs="Times New Roman"/>
          <w:sz w:val="28"/>
          <w:szCs w:val="28"/>
        </w:rPr>
        <w:t>____________________________________________________________________,</w:t>
      </w:r>
    </w:p>
    <w:p w:rsidR="00BB4544" w:rsidRDefault="00BB4544">
      <w:pPr>
        <w:pStyle w:val="Standard"/>
        <w:jc w:val="both"/>
      </w:pPr>
      <w:r>
        <w:rPr>
          <w:rFonts w:cs="Times New Roman"/>
          <w:sz w:val="20"/>
          <w:szCs w:val="20"/>
        </w:rPr>
        <w:t xml:space="preserve">               (при отсутствии адреса земельного участка иное описание местоположения земельного участка).</w:t>
      </w:r>
    </w:p>
    <w:p w:rsidR="00BB4544" w:rsidRDefault="00BB4544">
      <w:pPr>
        <w:pStyle w:val="Standard"/>
        <w:jc w:val="both"/>
        <w:rPr>
          <w:rFonts w:cs="Times New Roman"/>
          <w:sz w:val="20"/>
          <w:szCs w:val="20"/>
        </w:rPr>
      </w:pPr>
    </w:p>
    <w:p w:rsidR="00BB4544" w:rsidRDefault="00BB4544">
      <w:pPr>
        <w:pStyle w:val="Standard"/>
        <w:ind w:firstLine="709"/>
        <w:jc w:val="both"/>
        <w:rPr>
          <w:rFonts w:cs="Times New Roman"/>
          <w:sz w:val="28"/>
          <w:szCs w:val="28"/>
        </w:rPr>
      </w:pPr>
    </w:p>
    <w:p w:rsidR="00BB4544" w:rsidRDefault="00BB4544">
      <w:pPr>
        <w:pStyle w:val="Standard"/>
        <w:jc w:val="both"/>
      </w:pPr>
      <w:r>
        <w:rPr>
          <w:rFonts w:cs="Times New Roman"/>
          <w:sz w:val="28"/>
          <w:szCs w:val="28"/>
        </w:rPr>
        <w:t>образованный _______________________________________________________</w:t>
      </w:r>
    </w:p>
    <w:p w:rsidR="00BB4544" w:rsidRDefault="00BB4544">
      <w:pPr>
        <w:pStyle w:val="Standard"/>
        <w:ind w:firstLine="1"/>
        <w:jc w:val="center"/>
        <w:rPr>
          <w:rFonts w:cs="Times New Roman"/>
          <w:sz w:val="20"/>
          <w:szCs w:val="20"/>
        </w:rPr>
      </w:pPr>
      <w:r>
        <w:rPr>
          <w:rFonts w:cs="Times New Roman"/>
          <w:sz w:val="20"/>
          <w:szCs w:val="20"/>
        </w:rPr>
        <w:t>(путём раздела земельного участка/ для проведения аукциона по продаже земельного участка или аукциона на право заключения договора аренды земельного участка)</w:t>
      </w:r>
    </w:p>
    <w:p w:rsidR="00BB4544" w:rsidRDefault="00BB4544">
      <w:pPr>
        <w:pStyle w:val="Standard"/>
        <w:jc w:val="both"/>
        <w:rPr>
          <w:rFonts w:cs="Times New Roman"/>
          <w:sz w:val="28"/>
          <w:szCs w:val="28"/>
        </w:rPr>
      </w:pPr>
    </w:p>
    <w:p w:rsidR="00BB4544" w:rsidRDefault="00BB4544">
      <w:pPr>
        <w:pStyle w:val="Standard"/>
        <w:jc w:val="both"/>
      </w:pPr>
      <w:r>
        <w:rPr>
          <w:rFonts w:cs="Times New Roman"/>
          <w:sz w:val="28"/>
          <w:szCs w:val="28"/>
        </w:rPr>
        <w:t>из земельного участка (земельных участков) с кадастровым номером (кадастровыми номерами):</w:t>
      </w:r>
    </w:p>
    <w:p w:rsidR="00BB4544" w:rsidRDefault="00BB4544">
      <w:pPr>
        <w:pStyle w:val="Standard"/>
        <w:jc w:val="both"/>
        <w:rPr>
          <w:rFonts w:cs="Times New Roman"/>
          <w:sz w:val="28"/>
          <w:szCs w:val="28"/>
        </w:rPr>
      </w:pPr>
      <w:r>
        <w:rPr>
          <w:rFonts w:cs="Times New Roman"/>
          <w:sz w:val="28"/>
          <w:szCs w:val="28"/>
        </w:rPr>
        <w:t xml:space="preserve"> __________________________________________________________________</w:t>
      </w:r>
    </w:p>
    <w:p w:rsidR="00BB4544" w:rsidRDefault="00BB4544">
      <w:pPr>
        <w:pStyle w:val="Standard"/>
        <w:ind w:firstLine="1"/>
        <w:jc w:val="center"/>
      </w:pPr>
      <w:r>
        <w:rPr>
          <w:rFonts w:cs="Times New Roman"/>
          <w:sz w:val="20"/>
          <w:szCs w:val="20"/>
        </w:rPr>
        <w:t xml:space="preserve"> (указываются, если земельный (-ые) участок (-ки) образуется (-ются) из земельного (-ных) участка (-ов), сведения о котором (-ых) внесены в Единый государственный реестр недвижимости)</w:t>
      </w:r>
    </w:p>
    <w:p w:rsidR="00BB4544" w:rsidRDefault="00BB4544">
      <w:pPr>
        <w:pStyle w:val="Standard"/>
        <w:ind w:firstLine="1"/>
        <w:jc w:val="center"/>
        <w:rPr>
          <w:rFonts w:cs="Times New Roman"/>
          <w:sz w:val="20"/>
          <w:szCs w:val="20"/>
        </w:rPr>
      </w:pPr>
    </w:p>
    <w:p w:rsidR="00BB4544" w:rsidRDefault="00BB4544">
      <w:pPr>
        <w:pStyle w:val="Standard"/>
        <w:ind w:firstLine="708"/>
        <w:jc w:val="both"/>
      </w:pPr>
      <w:r>
        <w:rPr>
          <w:rFonts w:cs="Times New Roman"/>
          <w:sz w:val="28"/>
          <w:szCs w:val="28"/>
        </w:rPr>
        <w:t>Территориальная зона, в границах которой образуется земельный участок или вид разрешенного использования образуемого земельного участка: __________________________________________________________________.</w:t>
      </w:r>
    </w:p>
    <w:p w:rsidR="00BB4544" w:rsidRDefault="00BB4544">
      <w:pPr>
        <w:pStyle w:val="Standard"/>
        <w:ind w:firstLine="709"/>
        <w:jc w:val="both"/>
        <w:rPr>
          <w:rFonts w:cs="Times New Roman"/>
          <w:sz w:val="28"/>
          <w:szCs w:val="28"/>
        </w:rPr>
      </w:pPr>
    </w:p>
    <w:p w:rsidR="00BB4544" w:rsidRDefault="00BB4544">
      <w:pPr>
        <w:pStyle w:val="Standard"/>
        <w:ind w:firstLine="709"/>
        <w:jc w:val="both"/>
      </w:pPr>
      <w:r>
        <w:rPr>
          <w:rFonts w:cs="Times New Roman"/>
          <w:sz w:val="28"/>
          <w:szCs w:val="28"/>
        </w:rPr>
        <w:t>Земельный участок относится к __________________________________</w:t>
      </w:r>
    </w:p>
    <w:p w:rsidR="00BB4544" w:rsidRDefault="00BB4544">
      <w:pPr>
        <w:pStyle w:val="Standard"/>
        <w:ind w:firstLine="709"/>
        <w:jc w:val="both"/>
      </w:pP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r>
      <w:r>
        <w:rPr>
          <w:rFonts w:cs="Times New Roman"/>
          <w:sz w:val="28"/>
          <w:szCs w:val="28"/>
        </w:rPr>
        <w:tab/>
        <w:t xml:space="preserve">             </w:t>
      </w:r>
      <w:r>
        <w:rPr>
          <w:rFonts w:cs="Times New Roman"/>
          <w:sz w:val="20"/>
          <w:szCs w:val="20"/>
        </w:rPr>
        <w:t>(указывается категория земель)</w:t>
      </w:r>
    </w:p>
    <w:p w:rsidR="00BB4544" w:rsidRDefault="00BB4544">
      <w:pPr>
        <w:pStyle w:val="Standard"/>
        <w:ind w:firstLine="709"/>
        <w:jc w:val="both"/>
        <w:rPr>
          <w:rFonts w:cs="Times New Roman"/>
          <w:sz w:val="28"/>
          <w:szCs w:val="28"/>
        </w:rPr>
      </w:pPr>
    </w:p>
    <w:p w:rsidR="00BB4544" w:rsidRDefault="00BB4544">
      <w:pPr>
        <w:pStyle w:val="Standard"/>
        <w:ind w:firstLine="709"/>
        <w:jc w:val="both"/>
        <w:rPr>
          <w:rFonts w:cs="Times New Roman"/>
          <w:sz w:val="28"/>
          <w:szCs w:val="28"/>
        </w:rPr>
      </w:pPr>
    </w:p>
    <w:p w:rsidR="00BB4544" w:rsidRDefault="00BB4544">
      <w:pPr>
        <w:pStyle w:val="Standard"/>
        <w:ind w:firstLine="709"/>
        <w:jc w:val="both"/>
      </w:pPr>
      <w:r>
        <w:rPr>
          <w:rFonts w:cs="Times New Roman"/>
          <w:sz w:val="28"/>
          <w:szCs w:val="28"/>
        </w:rPr>
        <w:t>Предполагаемая цель использования земельного участка: __________________________________________________________________.</w:t>
      </w:r>
    </w:p>
    <w:p w:rsidR="00BB4544" w:rsidRDefault="00BB4544">
      <w:pPr>
        <w:pStyle w:val="Standard"/>
        <w:jc w:val="center"/>
      </w:pPr>
      <w:r>
        <w:rPr>
          <w:rFonts w:cs="Times New Roman"/>
          <w:sz w:val="20"/>
          <w:szCs w:val="20"/>
        </w:rPr>
        <w:t>(указывается цель использования земельного участка, в том числе и цели, не связанные со строительством)</w:t>
      </w:r>
    </w:p>
    <w:p w:rsidR="00BB4544" w:rsidRDefault="00BB4544">
      <w:pPr>
        <w:pStyle w:val="Default"/>
        <w:rPr>
          <w:sz w:val="28"/>
          <w:szCs w:val="28"/>
        </w:rPr>
      </w:pPr>
    </w:p>
    <w:p w:rsidR="00BB4544" w:rsidRDefault="00BB4544">
      <w:pPr>
        <w:pStyle w:val="Default"/>
        <w:rPr>
          <w:sz w:val="28"/>
          <w:szCs w:val="28"/>
        </w:rPr>
      </w:pPr>
    </w:p>
    <w:p w:rsidR="00BB4544" w:rsidRDefault="00BB4544">
      <w:pPr>
        <w:pStyle w:val="Standard"/>
        <w:rPr>
          <w:rFonts w:cs="Times New Roman"/>
          <w:sz w:val="26"/>
          <w:szCs w:val="26"/>
        </w:rPr>
      </w:pPr>
    </w:p>
    <w:p w:rsidR="00BB4544" w:rsidRDefault="00BB4544">
      <w:pPr>
        <w:ind w:right="340"/>
        <w:jc w:val="both"/>
      </w:pPr>
      <w:r>
        <w:rPr>
          <w:rFonts w:ascii="Times New Roman" w:hAnsi="Times New Roman"/>
          <w:sz w:val="28"/>
          <w:szCs w:val="28"/>
        </w:rPr>
        <w:t>Результат предоставления услуги прошу:</w:t>
      </w:r>
    </w:p>
    <w:p w:rsidR="00BB4544" w:rsidRDefault="00BB4544">
      <w:pPr>
        <w:ind w:right="340"/>
        <w:jc w:val="both"/>
      </w:pPr>
      <w:r>
        <w:rPr>
          <w:rFonts w:ascii="Times New Roman" w:hAnsi="Times New Roman"/>
          <w:i/>
          <w:iCs/>
          <w:sz w:val="24"/>
          <w:szCs w:val="24"/>
        </w:rPr>
        <w:t xml:space="preserve"> указывается один из перечисленных способов</w:t>
      </w:r>
    </w:p>
    <w:tbl>
      <w:tblPr>
        <w:tblW w:w="10293" w:type="dxa"/>
        <w:tblInd w:w="60" w:type="dxa"/>
        <w:tblCellMar>
          <w:left w:w="5" w:type="dxa"/>
          <w:right w:w="5" w:type="dxa"/>
        </w:tblCellMar>
        <w:tblLook w:val="00A0"/>
      </w:tblPr>
      <w:tblGrid>
        <w:gridCol w:w="9297"/>
        <w:gridCol w:w="996"/>
      </w:tblGrid>
      <w:tr w:rsidR="00BB4544">
        <w:trPr>
          <w:trHeight w:val="516"/>
        </w:trPr>
        <w:tc>
          <w:tcPr>
            <w:tcW w:w="9296" w:type="dxa"/>
            <w:tcBorders>
              <w:top w:val="single" w:sz="4" w:space="0" w:color="000000"/>
              <w:left w:val="single" w:sz="4" w:space="0" w:color="000000"/>
              <w:bottom w:val="single" w:sz="4" w:space="0" w:color="000000"/>
              <w:right w:val="single" w:sz="4" w:space="0" w:color="000000"/>
            </w:tcBorders>
          </w:tcPr>
          <w:p w:rsidR="00BB4544" w:rsidRDefault="00BB4544">
            <w:pPr>
              <w:ind w:right="340"/>
              <w:jc w:val="both"/>
            </w:pPr>
            <w:r>
              <w:rPr>
                <w:rFonts w:ascii="Times New Roman" w:hAnsi="Times New Roman"/>
                <w:sz w:val="27"/>
                <w:szCs w:val="27"/>
              </w:rPr>
              <w:t xml:space="preserve"> направить в форме электронного документа в личный кабинет</w:t>
            </w:r>
          </w:p>
          <w:p w:rsidR="00BB4544" w:rsidRDefault="00BB4544">
            <w:pPr>
              <w:ind w:right="340"/>
              <w:jc w:val="both"/>
            </w:pPr>
            <w:r>
              <w:rPr>
                <w:rFonts w:ascii="Times New Roman" w:hAnsi="Times New Roman"/>
                <w:sz w:val="27"/>
                <w:szCs w:val="27"/>
              </w:rPr>
              <w:t xml:space="preserve"> на ЕПГУ/РПГУ</w:t>
            </w:r>
          </w:p>
        </w:tc>
        <w:tc>
          <w:tcPr>
            <w:tcW w:w="996" w:type="dxa"/>
            <w:tcBorders>
              <w:top w:val="single" w:sz="4" w:space="0" w:color="000000"/>
              <w:left w:val="single" w:sz="4" w:space="0" w:color="000000"/>
              <w:bottom w:val="single" w:sz="4" w:space="0" w:color="000000"/>
              <w:right w:val="single" w:sz="4" w:space="0" w:color="000000"/>
            </w:tcBorders>
          </w:tcPr>
          <w:p w:rsidR="00BB4544" w:rsidRDefault="00BB4544">
            <w:pPr>
              <w:snapToGrid w:val="0"/>
              <w:ind w:left="440" w:right="340" w:firstLine="770"/>
              <w:jc w:val="both"/>
              <w:rPr>
                <w:rFonts w:ascii="Times New Roman" w:hAnsi="Times New Roman"/>
                <w:sz w:val="28"/>
                <w:szCs w:val="28"/>
              </w:rPr>
            </w:pPr>
          </w:p>
        </w:tc>
      </w:tr>
      <w:tr w:rsidR="00BB4544">
        <w:trPr>
          <w:trHeight w:val="644"/>
        </w:trPr>
        <w:tc>
          <w:tcPr>
            <w:tcW w:w="9296" w:type="dxa"/>
            <w:tcBorders>
              <w:top w:val="single" w:sz="4" w:space="0" w:color="000000"/>
              <w:left w:val="single" w:sz="4" w:space="0" w:color="000000"/>
              <w:bottom w:val="single" w:sz="4" w:space="0" w:color="000000"/>
              <w:right w:val="single" w:sz="4" w:space="0" w:color="000000"/>
            </w:tcBorders>
          </w:tcPr>
          <w:p w:rsidR="00BB4544" w:rsidRDefault="00BB4544">
            <w:pPr>
              <w:ind w:right="340"/>
              <w:jc w:val="both"/>
            </w:pPr>
            <w:r>
              <w:rPr>
                <w:rFonts w:ascii="Times New Roman" w:hAnsi="Times New Roman"/>
                <w:sz w:val="27"/>
                <w:szCs w:val="27"/>
              </w:rPr>
              <w:t xml:space="preserve"> выдать на бумажном носителе при личном обращении в Администрацию</w:t>
            </w:r>
          </w:p>
        </w:tc>
        <w:tc>
          <w:tcPr>
            <w:tcW w:w="996" w:type="dxa"/>
            <w:tcBorders>
              <w:top w:val="single" w:sz="4" w:space="0" w:color="000000"/>
              <w:left w:val="single" w:sz="4" w:space="0" w:color="000000"/>
              <w:bottom w:val="single" w:sz="4" w:space="0" w:color="000000"/>
              <w:right w:val="single" w:sz="4" w:space="0" w:color="000000"/>
            </w:tcBorders>
          </w:tcPr>
          <w:p w:rsidR="00BB4544" w:rsidRDefault="00BB4544">
            <w:pPr>
              <w:snapToGrid w:val="0"/>
              <w:ind w:left="440" w:right="340" w:firstLine="770"/>
              <w:jc w:val="both"/>
              <w:rPr>
                <w:rFonts w:ascii="Times New Roman" w:hAnsi="Times New Roman"/>
                <w:sz w:val="28"/>
                <w:szCs w:val="28"/>
              </w:rPr>
            </w:pPr>
          </w:p>
        </w:tc>
      </w:tr>
      <w:tr w:rsidR="00BB4544">
        <w:trPr>
          <w:trHeight w:val="515"/>
        </w:trPr>
        <w:tc>
          <w:tcPr>
            <w:tcW w:w="9296" w:type="dxa"/>
            <w:tcBorders>
              <w:top w:val="single" w:sz="4" w:space="0" w:color="000000"/>
              <w:left w:val="single" w:sz="4" w:space="0" w:color="000000"/>
              <w:bottom w:val="single" w:sz="4" w:space="0" w:color="000000"/>
              <w:right w:val="single" w:sz="4" w:space="0" w:color="000000"/>
            </w:tcBorders>
          </w:tcPr>
          <w:p w:rsidR="00BB4544" w:rsidRDefault="00BB4544">
            <w:pPr>
              <w:ind w:right="340"/>
              <w:jc w:val="both"/>
            </w:pPr>
            <w:r>
              <w:rPr>
                <w:rFonts w:ascii="Times New Roman" w:hAnsi="Times New Roman"/>
                <w:sz w:val="27"/>
                <w:szCs w:val="27"/>
              </w:rPr>
              <w:t xml:space="preserve"> направить на бумажном носителе на почтовый адрес:</w:t>
            </w:r>
          </w:p>
        </w:tc>
        <w:tc>
          <w:tcPr>
            <w:tcW w:w="996" w:type="dxa"/>
            <w:tcBorders>
              <w:top w:val="single" w:sz="4" w:space="0" w:color="000000"/>
              <w:left w:val="single" w:sz="4" w:space="0" w:color="000000"/>
              <w:bottom w:val="single" w:sz="4" w:space="0" w:color="000000"/>
              <w:right w:val="single" w:sz="4" w:space="0" w:color="000000"/>
            </w:tcBorders>
          </w:tcPr>
          <w:p w:rsidR="00BB4544" w:rsidRDefault="00BB4544">
            <w:pPr>
              <w:snapToGrid w:val="0"/>
              <w:ind w:left="440" w:right="340" w:firstLine="770"/>
              <w:jc w:val="both"/>
              <w:rPr>
                <w:rFonts w:ascii="Times New Roman" w:hAnsi="Times New Roman"/>
                <w:sz w:val="28"/>
                <w:szCs w:val="28"/>
              </w:rPr>
            </w:pPr>
          </w:p>
        </w:tc>
      </w:tr>
    </w:tbl>
    <w:p w:rsidR="00BB4544" w:rsidRDefault="00BB4544">
      <w:pPr>
        <w:pStyle w:val="Standard"/>
        <w:rPr>
          <w:rFonts w:cs="Times New Roman"/>
          <w:sz w:val="26"/>
          <w:szCs w:val="26"/>
        </w:rPr>
      </w:pPr>
      <w:bookmarkStart w:id="0" w:name="Par90"/>
      <w:bookmarkStart w:id="1" w:name="Par83"/>
      <w:bookmarkEnd w:id="0"/>
      <w:bookmarkEnd w:id="1"/>
    </w:p>
    <w:p w:rsidR="00BB4544" w:rsidRDefault="00BB4544">
      <w:pPr>
        <w:pStyle w:val="Standard"/>
        <w:rPr>
          <w:rFonts w:cs="Times New Roman"/>
          <w:sz w:val="26"/>
          <w:szCs w:val="26"/>
        </w:rPr>
      </w:pPr>
    </w:p>
    <w:tbl>
      <w:tblPr>
        <w:tblW w:w="10036" w:type="dxa"/>
        <w:tblInd w:w="20" w:type="dxa"/>
        <w:tblCellMar>
          <w:left w:w="28" w:type="dxa"/>
          <w:right w:w="28" w:type="dxa"/>
        </w:tblCellMar>
        <w:tblLook w:val="00A0"/>
      </w:tblPr>
      <w:tblGrid>
        <w:gridCol w:w="812"/>
        <w:gridCol w:w="1562"/>
        <w:gridCol w:w="2978"/>
        <w:gridCol w:w="4684"/>
      </w:tblGrid>
      <w:tr w:rsidR="00BB4544">
        <w:tc>
          <w:tcPr>
            <w:tcW w:w="2374" w:type="dxa"/>
            <w:gridSpan w:val="2"/>
            <w:vAlign w:val="bottom"/>
          </w:tcPr>
          <w:p w:rsidR="00BB4544" w:rsidRDefault="00BB4544">
            <w:pPr>
              <w:pStyle w:val="Standard"/>
              <w:jc w:val="both"/>
            </w:pPr>
            <w:r>
              <w:rPr>
                <w:rFonts w:cs="Times New Roman"/>
                <w:sz w:val="26"/>
                <w:szCs w:val="26"/>
              </w:rPr>
              <w:t>Подпись заявителя</w:t>
            </w:r>
          </w:p>
        </w:tc>
        <w:tc>
          <w:tcPr>
            <w:tcW w:w="2978" w:type="dxa"/>
            <w:tcBorders>
              <w:bottom w:val="single" w:sz="4" w:space="0" w:color="000000"/>
            </w:tcBorders>
            <w:vAlign w:val="bottom"/>
          </w:tcPr>
          <w:p w:rsidR="00BB4544" w:rsidRDefault="00BB4544">
            <w:pPr>
              <w:pStyle w:val="Standard"/>
              <w:jc w:val="both"/>
              <w:rPr>
                <w:rFonts w:cs="Times New Roman"/>
                <w:sz w:val="26"/>
                <w:szCs w:val="26"/>
              </w:rPr>
            </w:pPr>
          </w:p>
        </w:tc>
        <w:tc>
          <w:tcPr>
            <w:tcW w:w="4684" w:type="dxa"/>
            <w:vAlign w:val="bottom"/>
          </w:tcPr>
          <w:p w:rsidR="00BB4544" w:rsidRDefault="00BB4544">
            <w:pPr>
              <w:pStyle w:val="Standard"/>
              <w:jc w:val="both"/>
              <w:rPr>
                <w:rFonts w:cs="Times New Roman"/>
                <w:sz w:val="26"/>
                <w:szCs w:val="26"/>
              </w:rPr>
            </w:pPr>
          </w:p>
        </w:tc>
      </w:tr>
      <w:tr w:rsidR="00BB4544">
        <w:tc>
          <w:tcPr>
            <w:tcW w:w="2374" w:type="dxa"/>
            <w:gridSpan w:val="2"/>
          </w:tcPr>
          <w:p w:rsidR="00BB4544" w:rsidRDefault="00BB4544">
            <w:pPr>
              <w:pStyle w:val="Standard"/>
              <w:jc w:val="center"/>
              <w:rPr>
                <w:rFonts w:cs="Times New Roman"/>
                <w:sz w:val="26"/>
                <w:szCs w:val="26"/>
              </w:rPr>
            </w:pPr>
          </w:p>
        </w:tc>
        <w:tc>
          <w:tcPr>
            <w:tcW w:w="2978" w:type="dxa"/>
            <w:tcBorders>
              <w:top w:val="single" w:sz="4" w:space="0" w:color="000000"/>
            </w:tcBorders>
          </w:tcPr>
          <w:p w:rsidR="00BB4544" w:rsidRDefault="00BB4544">
            <w:pPr>
              <w:pStyle w:val="Standard"/>
              <w:jc w:val="center"/>
            </w:pPr>
            <w:r>
              <w:rPr>
                <w:rFonts w:cs="Times New Roman"/>
                <w:sz w:val="26"/>
                <w:szCs w:val="26"/>
              </w:rPr>
              <w:t>(расшифровка подписи)</w:t>
            </w:r>
          </w:p>
        </w:tc>
        <w:tc>
          <w:tcPr>
            <w:tcW w:w="4684" w:type="dxa"/>
          </w:tcPr>
          <w:p w:rsidR="00BB4544" w:rsidRDefault="00BB4544">
            <w:pPr>
              <w:pStyle w:val="Standard"/>
              <w:jc w:val="center"/>
              <w:rPr>
                <w:rFonts w:cs="Times New Roman"/>
                <w:sz w:val="26"/>
                <w:szCs w:val="26"/>
              </w:rPr>
            </w:pPr>
          </w:p>
        </w:tc>
      </w:tr>
      <w:tr w:rsidR="00BB4544">
        <w:tc>
          <w:tcPr>
            <w:tcW w:w="812" w:type="dxa"/>
            <w:vAlign w:val="bottom"/>
          </w:tcPr>
          <w:p w:rsidR="00BB4544" w:rsidRDefault="00BB4544">
            <w:pPr>
              <w:pStyle w:val="Standard"/>
              <w:jc w:val="both"/>
            </w:pPr>
            <w:r>
              <w:rPr>
                <w:rFonts w:cs="Times New Roman"/>
                <w:sz w:val="26"/>
                <w:szCs w:val="26"/>
              </w:rPr>
              <w:t>Дата</w:t>
            </w:r>
          </w:p>
        </w:tc>
        <w:tc>
          <w:tcPr>
            <w:tcW w:w="4539" w:type="dxa"/>
            <w:gridSpan w:val="2"/>
            <w:tcBorders>
              <w:bottom w:val="single" w:sz="4" w:space="0" w:color="000000"/>
            </w:tcBorders>
            <w:vAlign w:val="bottom"/>
          </w:tcPr>
          <w:p w:rsidR="00BB4544" w:rsidRDefault="00BB4544">
            <w:pPr>
              <w:pStyle w:val="Standard"/>
              <w:jc w:val="both"/>
              <w:rPr>
                <w:rFonts w:cs="Times New Roman"/>
                <w:sz w:val="26"/>
                <w:szCs w:val="26"/>
              </w:rPr>
            </w:pPr>
          </w:p>
        </w:tc>
        <w:tc>
          <w:tcPr>
            <w:tcW w:w="4685" w:type="dxa"/>
            <w:vAlign w:val="bottom"/>
          </w:tcPr>
          <w:p w:rsidR="00BB4544" w:rsidRDefault="00BB4544">
            <w:pPr>
              <w:pStyle w:val="Standard"/>
              <w:jc w:val="both"/>
              <w:rPr>
                <w:rFonts w:cs="Times New Roman"/>
                <w:sz w:val="26"/>
                <w:szCs w:val="26"/>
              </w:rPr>
            </w:pPr>
          </w:p>
        </w:tc>
      </w:tr>
    </w:tbl>
    <w:p w:rsidR="00BB4544" w:rsidRDefault="00BB4544">
      <w:pPr>
        <w:pStyle w:val="Standard"/>
        <w:rPr>
          <w:rFonts w:cs="Times New Roman"/>
          <w:sz w:val="26"/>
          <w:szCs w:val="26"/>
        </w:rPr>
      </w:pPr>
    </w:p>
    <w:p w:rsidR="00BB4544" w:rsidRDefault="00BB4544">
      <w:pPr>
        <w:pStyle w:val="Standard"/>
        <w:rPr>
          <w:rFonts w:cs="Times New Roman"/>
          <w:sz w:val="26"/>
          <w:szCs w:val="26"/>
        </w:rPr>
      </w:pPr>
    </w:p>
    <w:p w:rsidR="00BB4544" w:rsidRDefault="00BB4544">
      <w:pPr>
        <w:pStyle w:val="Standard"/>
        <w:rPr>
          <w:rFonts w:cs="Times New Roman"/>
          <w:sz w:val="26"/>
          <w:szCs w:val="26"/>
        </w:rPr>
      </w:pPr>
    </w:p>
    <w:p w:rsidR="00BB4544" w:rsidRDefault="00BB4544">
      <w:pPr>
        <w:pStyle w:val="Standard"/>
        <w:rPr>
          <w:rFonts w:cs="Times New Roman"/>
          <w:sz w:val="26"/>
          <w:szCs w:val="26"/>
        </w:rPr>
      </w:pPr>
      <w:r>
        <w:br w:type="page"/>
      </w:r>
    </w:p>
    <w:p w:rsidR="00BB4544" w:rsidRDefault="00BB4544">
      <w:pPr>
        <w:pStyle w:val="Standard"/>
        <w:ind w:left="5670" w:right="-1" w:hanging="150"/>
        <w:jc w:val="right"/>
        <w:rPr>
          <w:sz w:val="20"/>
          <w:szCs w:val="20"/>
        </w:rPr>
      </w:pPr>
      <w:r>
        <w:rPr>
          <w:rFonts w:cs="Times New Roman"/>
          <w:sz w:val="20"/>
          <w:szCs w:val="20"/>
        </w:rPr>
        <w:t>Приложение № 3</w:t>
      </w:r>
    </w:p>
    <w:p w:rsidR="00BB4544" w:rsidRDefault="00BB4544">
      <w:pPr>
        <w:pStyle w:val="Standard"/>
        <w:tabs>
          <w:tab w:val="left" w:pos="4815"/>
        </w:tabs>
        <w:ind w:firstLine="5329"/>
        <w:jc w:val="right"/>
        <w:rPr>
          <w:sz w:val="20"/>
          <w:szCs w:val="20"/>
        </w:rPr>
      </w:pPr>
      <w:r>
        <w:rPr>
          <w:rFonts w:cs="Times New Roman"/>
          <w:sz w:val="20"/>
          <w:szCs w:val="20"/>
        </w:rPr>
        <w:t xml:space="preserve">к административному регламенту                                                                                                                         </w:t>
      </w:r>
    </w:p>
    <w:p w:rsidR="00BB4544" w:rsidRDefault="00BB4544">
      <w:pPr>
        <w:pStyle w:val="Standard"/>
        <w:tabs>
          <w:tab w:val="left" w:pos="4815"/>
        </w:tabs>
        <w:ind w:firstLine="4876"/>
        <w:jc w:val="right"/>
        <w:rPr>
          <w:sz w:val="20"/>
          <w:szCs w:val="20"/>
        </w:rPr>
      </w:pPr>
      <w:r>
        <w:rPr>
          <w:rFonts w:cs="Times New Roman"/>
          <w:sz w:val="20"/>
          <w:szCs w:val="20"/>
        </w:rPr>
        <w:t>предоставления муниципальной услуги            «Утверждение схемы расположения</w:t>
      </w:r>
    </w:p>
    <w:p w:rsidR="00BB4544" w:rsidRDefault="00BB4544">
      <w:pPr>
        <w:pStyle w:val="Standard"/>
        <w:tabs>
          <w:tab w:val="left" w:pos="4815"/>
        </w:tabs>
        <w:ind w:firstLine="4535"/>
        <w:jc w:val="right"/>
        <w:rPr>
          <w:sz w:val="20"/>
          <w:szCs w:val="20"/>
        </w:rPr>
      </w:pPr>
      <w:r>
        <w:rPr>
          <w:rFonts w:cs="Times New Roman"/>
          <w:sz w:val="20"/>
          <w:szCs w:val="20"/>
        </w:rPr>
        <w:t>земельного участка или земельных участков</w:t>
      </w:r>
    </w:p>
    <w:p w:rsidR="00BB4544" w:rsidRDefault="00BB4544">
      <w:pPr>
        <w:pStyle w:val="Standard"/>
        <w:tabs>
          <w:tab w:val="left" w:pos="4815"/>
        </w:tabs>
        <w:ind w:firstLine="4535"/>
        <w:jc w:val="right"/>
        <w:rPr>
          <w:sz w:val="20"/>
          <w:szCs w:val="20"/>
        </w:rPr>
      </w:pPr>
      <w:r>
        <w:rPr>
          <w:rFonts w:cs="Times New Roman"/>
          <w:sz w:val="20"/>
          <w:szCs w:val="20"/>
        </w:rPr>
        <w:t>на кадастровом плане территории</w:t>
      </w:r>
    </w:p>
    <w:p w:rsidR="00BB4544" w:rsidRDefault="00BB4544">
      <w:pPr>
        <w:pStyle w:val="Standard"/>
        <w:ind w:right="-1"/>
      </w:pPr>
      <w:r>
        <w:rPr>
          <w:rFonts w:cs="Times New Roman"/>
        </w:rPr>
        <w:t xml:space="preserve"> (Бланк Администрации)</w:t>
      </w:r>
    </w:p>
    <w:p w:rsidR="00BB4544" w:rsidRDefault="00BB4544">
      <w:pPr>
        <w:pStyle w:val="Standard"/>
        <w:ind w:right="-1"/>
        <w:rPr>
          <w:rFonts w:cs="Times New Roman"/>
        </w:rPr>
      </w:pPr>
    </w:p>
    <w:p w:rsidR="00BB4544" w:rsidRDefault="00BB4544">
      <w:pPr>
        <w:pStyle w:val="Standard"/>
        <w:ind w:right="-1"/>
        <w:rPr>
          <w:rFonts w:cs="Times New Roman"/>
          <w:sz w:val="20"/>
          <w:szCs w:val="20"/>
        </w:rPr>
      </w:pPr>
    </w:p>
    <w:p w:rsidR="00BB4544" w:rsidRDefault="00BB4544">
      <w:pPr>
        <w:shd w:val="clear" w:color="auto" w:fill="FFFFFF"/>
        <w:ind w:left="440" w:right="340" w:firstLine="770"/>
        <w:jc w:val="right"/>
      </w:pPr>
      <w:r>
        <w:rPr>
          <w:sz w:val="28"/>
          <w:szCs w:val="28"/>
        </w:rPr>
        <w:t>_______________________________________</w:t>
      </w:r>
    </w:p>
    <w:p w:rsidR="00BB4544" w:rsidRDefault="00BB4544">
      <w:pPr>
        <w:shd w:val="clear" w:color="auto" w:fill="FFFFFF"/>
        <w:ind w:left="440" w:right="340" w:firstLine="770"/>
        <w:jc w:val="right"/>
      </w:pPr>
      <w:r>
        <w:rPr>
          <w:rFonts w:ascii="Times New Roman" w:hAnsi="Times New Roman"/>
          <w:sz w:val="28"/>
          <w:szCs w:val="28"/>
        </w:rPr>
        <w:t xml:space="preserve">                                           </w:t>
      </w:r>
      <w:r>
        <w:rPr>
          <w:rFonts w:ascii="Times New Roman" w:hAnsi="Times New Roman"/>
          <w:i/>
          <w:iCs/>
          <w:color w:val="000000"/>
        </w:rPr>
        <w:t>для гражданина: фамил</w:t>
      </w:r>
      <w:r>
        <w:rPr>
          <w:rFonts w:ascii="Times New Roman" w:hAnsi="Times New Roman"/>
          <w:i/>
          <w:iCs/>
        </w:rPr>
        <w:t>ия, имя и (при наличии) отчество,</w:t>
      </w:r>
    </w:p>
    <w:p w:rsidR="00BB4544" w:rsidRDefault="00BB4544">
      <w:pPr>
        <w:shd w:val="clear" w:color="auto" w:fill="FFFFFF"/>
        <w:ind w:left="440" w:right="340" w:firstLine="770"/>
        <w:jc w:val="right"/>
      </w:pPr>
      <w:r>
        <w:rPr>
          <w:rFonts w:ascii="Times New Roman" w:hAnsi="Times New Roman"/>
          <w:i/>
          <w:iCs/>
        </w:rPr>
        <w:t>место жительства заявителя</w:t>
      </w:r>
    </w:p>
    <w:p w:rsidR="00BB4544" w:rsidRDefault="00BB4544">
      <w:pPr>
        <w:shd w:val="clear" w:color="auto" w:fill="FFFFFF"/>
        <w:ind w:left="440" w:right="340" w:firstLine="770"/>
        <w:jc w:val="right"/>
      </w:pPr>
      <w:r>
        <w:rPr>
          <w:rFonts w:ascii="Times New Roman" w:hAnsi="Times New Roman"/>
          <w:i/>
          <w:iCs/>
        </w:rPr>
        <w:t>__________________________________________________</w:t>
      </w:r>
    </w:p>
    <w:p w:rsidR="00BB4544" w:rsidRDefault="00BB4544">
      <w:pPr>
        <w:shd w:val="clear" w:color="auto" w:fill="FFFFFF"/>
        <w:ind w:left="440" w:right="340" w:firstLine="770"/>
        <w:jc w:val="right"/>
      </w:pPr>
      <w:r>
        <w:rPr>
          <w:rFonts w:ascii="Times New Roman" w:hAnsi="Times New Roman"/>
          <w:sz w:val="28"/>
          <w:szCs w:val="28"/>
        </w:rPr>
        <w:t xml:space="preserve">                                    _______________________________________</w:t>
      </w:r>
    </w:p>
    <w:p w:rsidR="00BB4544" w:rsidRDefault="00BB4544">
      <w:pPr>
        <w:shd w:val="clear" w:color="auto" w:fill="FFFFFF"/>
        <w:ind w:left="440" w:right="340" w:firstLine="770"/>
        <w:jc w:val="right"/>
      </w:pPr>
      <w:r>
        <w:rPr>
          <w:rFonts w:ascii="Times New Roman" w:hAnsi="Times New Roman"/>
          <w:sz w:val="28"/>
          <w:szCs w:val="28"/>
        </w:rPr>
        <w:t xml:space="preserve">                             </w:t>
      </w:r>
      <w:r>
        <w:rPr>
          <w:rFonts w:ascii="Times New Roman" w:hAnsi="Times New Roman"/>
          <w:i/>
          <w:iCs/>
        </w:rPr>
        <w:t>для юридического лица: наименование</w:t>
      </w:r>
    </w:p>
    <w:p w:rsidR="00BB4544" w:rsidRDefault="00BB4544">
      <w:pPr>
        <w:shd w:val="clear" w:color="auto" w:fill="FFFFFF"/>
        <w:ind w:left="440" w:right="340" w:firstLine="770"/>
        <w:jc w:val="right"/>
      </w:pPr>
      <w:r>
        <w:rPr>
          <w:rFonts w:ascii="Times New Roman" w:hAnsi="Times New Roman"/>
          <w:i/>
          <w:iCs/>
        </w:rPr>
        <w:t>и место нахождения заявителя</w:t>
      </w:r>
      <w:r>
        <w:rPr>
          <w:rFonts w:ascii="Times New Roman" w:hAnsi="Times New Roman"/>
          <w:sz w:val="28"/>
          <w:szCs w:val="28"/>
        </w:rPr>
        <w:t xml:space="preserve">                                    </w:t>
      </w:r>
    </w:p>
    <w:p w:rsidR="00BB4544" w:rsidRDefault="00BB4544">
      <w:pPr>
        <w:pStyle w:val="14"/>
        <w:shd w:val="clear" w:color="auto" w:fill="FFFFFF"/>
        <w:spacing w:after="0" w:line="100" w:lineRule="atLeast"/>
      </w:pPr>
    </w:p>
    <w:p w:rsidR="00BB4544" w:rsidRDefault="00BB4544">
      <w:pPr>
        <w:pStyle w:val="ConsPlusNormal"/>
        <w:shd w:val="clear" w:color="auto" w:fill="FFFFFF"/>
        <w:spacing w:line="100" w:lineRule="atLeast"/>
        <w:ind w:firstLine="0"/>
        <w:jc w:val="center"/>
      </w:pPr>
    </w:p>
    <w:p w:rsidR="00BB4544" w:rsidRDefault="00BB4544">
      <w:pPr>
        <w:pStyle w:val="ConsPlusNormal"/>
        <w:shd w:val="clear" w:color="auto" w:fill="FFFFFF"/>
        <w:spacing w:line="100" w:lineRule="atLeast"/>
        <w:ind w:firstLine="0"/>
        <w:jc w:val="center"/>
      </w:pPr>
      <w:r>
        <w:rPr>
          <w:rFonts w:ascii="Times New Roman" w:hAnsi="Times New Roman" w:cs="Times New Roman"/>
          <w:sz w:val="28"/>
          <w:szCs w:val="28"/>
        </w:rPr>
        <w:t>Уведомление об отказе в приеме документов</w:t>
      </w:r>
    </w:p>
    <w:p w:rsidR="00BB4544" w:rsidRDefault="00BB4544">
      <w:pPr>
        <w:pStyle w:val="14"/>
        <w:shd w:val="clear" w:color="auto" w:fill="FFFFFF"/>
        <w:spacing w:after="0" w:line="100" w:lineRule="atLeast"/>
        <w:jc w:val="center"/>
      </w:pPr>
    </w:p>
    <w:p w:rsidR="00BB4544" w:rsidRDefault="00BB4544">
      <w:pPr>
        <w:pStyle w:val="14"/>
        <w:shd w:val="clear" w:color="auto" w:fill="FFFFFF"/>
        <w:spacing w:after="0" w:line="100" w:lineRule="atLeast"/>
        <w:ind w:firstLine="708"/>
        <w:jc w:val="both"/>
      </w:pPr>
      <w:r>
        <w:rPr>
          <w:sz w:val="28"/>
          <w:szCs w:val="28"/>
        </w:rPr>
        <w:t>Вам отказано в приеме документов, представленных Вами для получения муниципальной услуги в</w:t>
      </w:r>
    </w:p>
    <w:p w:rsidR="00BB4544" w:rsidRDefault="00BB4544">
      <w:pPr>
        <w:pStyle w:val="14"/>
        <w:shd w:val="clear" w:color="auto" w:fill="FFFFFF"/>
        <w:spacing w:after="0" w:line="100" w:lineRule="atLeast"/>
        <w:jc w:val="both"/>
      </w:pPr>
      <w:r>
        <w:rPr>
          <w:sz w:val="28"/>
          <w:szCs w:val="28"/>
        </w:rPr>
        <w:t>____________________________________________________________________________________________________________________________________________</w:t>
      </w:r>
    </w:p>
    <w:p w:rsidR="00BB4544" w:rsidRDefault="00BB4544">
      <w:pPr>
        <w:pStyle w:val="14"/>
        <w:shd w:val="clear" w:color="auto" w:fill="FFFFFF"/>
        <w:jc w:val="center"/>
      </w:pPr>
      <w:r>
        <w:rPr>
          <w:sz w:val="20"/>
          <w:szCs w:val="20"/>
        </w:rPr>
        <w:t>(указать орган, в который поданы документы)</w:t>
      </w:r>
    </w:p>
    <w:p w:rsidR="00BB4544" w:rsidRDefault="00BB4544">
      <w:pPr>
        <w:pStyle w:val="14"/>
        <w:shd w:val="clear" w:color="auto" w:fill="FFFFFF"/>
        <w:spacing w:after="0"/>
      </w:pPr>
      <w:r>
        <w:rPr>
          <w:sz w:val="28"/>
          <w:szCs w:val="28"/>
        </w:rPr>
        <w:t>по следующим основаниям _________________________________________________</w:t>
      </w:r>
    </w:p>
    <w:p w:rsidR="00BB4544" w:rsidRDefault="00BB4544">
      <w:pPr>
        <w:pStyle w:val="14"/>
        <w:shd w:val="clear" w:color="auto" w:fill="FFFFFF"/>
        <w:spacing w:after="0"/>
      </w:pPr>
      <w:r>
        <w:rPr>
          <w:sz w:val="28"/>
          <w:szCs w:val="28"/>
        </w:rPr>
        <w:t>____________________________________________________________________________________________________________________________________________</w:t>
      </w:r>
    </w:p>
    <w:p w:rsidR="00BB4544" w:rsidRDefault="00BB4544">
      <w:pPr>
        <w:pStyle w:val="14"/>
        <w:shd w:val="clear" w:color="auto" w:fill="FFFFFF"/>
        <w:spacing w:after="0"/>
      </w:pPr>
      <w:r>
        <w:rPr>
          <w:sz w:val="28"/>
          <w:szCs w:val="28"/>
        </w:rPr>
        <w:t>______________________________________________________________________</w:t>
      </w:r>
    </w:p>
    <w:p w:rsidR="00BB4544" w:rsidRDefault="00BB4544">
      <w:pPr>
        <w:pStyle w:val="14"/>
        <w:shd w:val="clear" w:color="auto" w:fill="FFFFFF"/>
        <w:jc w:val="center"/>
      </w:pPr>
      <w:r>
        <w:rPr>
          <w:sz w:val="20"/>
          <w:szCs w:val="20"/>
        </w:rPr>
        <w:t>(указываются причины отказа в приеме документов со ссылкой на пункт административного регламента)</w:t>
      </w:r>
    </w:p>
    <w:p w:rsidR="00BB4544" w:rsidRDefault="00BB4544">
      <w:pPr>
        <w:pStyle w:val="14"/>
        <w:shd w:val="clear" w:color="auto" w:fill="FFFFFF"/>
        <w:spacing w:after="0" w:line="100" w:lineRule="atLeast"/>
        <w:ind w:firstLine="708"/>
        <w:jc w:val="both"/>
      </w:pPr>
      <w:r>
        <w:rPr>
          <w:sz w:val="28"/>
          <w:szCs w:val="28"/>
        </w:rPr>
        <w:t>Дополнительная информация: ______________________________________.</w:t>
      </w:r>
    </w:p>
    <w:p w:rsidR="00BB4544" w:rsidRDefault="00BB4544">
      <w:pPr>
        <w:pStyle w:val="14"/>
        <w:shd w:val="clear" w:color="auto" w:fill="FFFFFF"/>
        <w:spacing w:after="0" w:line="100" w:lineRule="atLeast"/>
        <w:ind w:firstLine="708"/>
        <w:jc w:val="both"/>
      </w:pPr>
      <w:r>
        <w:rPr>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BB4544" w:rsidRDefault="00BB4544">
      <w:pPr>
        <w:pStyle w:val="14"/>
        <w:shd w:val="clear" w:color="auto" w:fill="FFFFFF"/>
        <w:spacing w:after="0" w:line="100" w:lineRule="atLeast"/>
        <w:ind w:firstLine="708"/>
        <w:jc w:val="both"/>
      </w:pPr>
      <w:r>
        <w:rPr>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BB4544" w:rsidRDefault="00BB4544">
      <w:pPr>
        <w:pStyle w:val="14"/>
        <w:shd w:val="clear" w:color="auto" w:fill="FFFFFF"/>
        <w:spacing w:after="0" w:line="100" w:lineRule="atLeast"/>
        <w:jc w:val="both"/>
      </w:pPr>
    </w:p>
    <w:p w:rsidR="00BB4544" w:rsidRDefault="00BB4544">
      <w:pPr>
        <w:pStyle w:val="14"/>
        <w:shd w:val="clear" w:color="auto" w:fill="FFFFFF"/>
        <w:spacing w:after="0" w:line="100" w:lineRule="atLeast"/>
        <w:jc w:val="both"/>
      </w:pPr>
    </w:p>
    <w:p w:rsidR="00BB4544" w:rsidRDefault="00BB4544">
      <w:pPr>
        <w:pStyle w:val="14"/>
        <w:shd w:val="clear" w:color="auto" w:fill="FFFFFF"/>
        <w:spacing w:after="0" w:line="100" w:lineRule="atLeast"/>
        <w:jc w:val="both"/>
      </w:pPr>
    </w:p>
    <w:p w:rsidR="00BB4544" w:rsidRDefault="00BB4544">
      <w:pPr>
        <w:pStyle w:val="14"/>
        <w:shd w:val="clear" w:color="auto" w:fill="FFFFFF"/>
        <w:spacing w:after="0"/>
      </w:pPr>
      <w:r>
        <w:t>________________________________________                           ________________________</w:t>
      </w:r>
    </w:p>
    <w:p w:rsidR="00BB4544" w:rsidRDefault="00BB4544">
      <w:pPr>
        <w:pStyle w:val="14"/>
        <w:spacing w:after="0"/>
        <w:ind w:left="440" w:right="340"/>
        <w:jc w:val="both"/>
      </w:pPr>
      <w:r>
        <w:rPr>
          <w:rFonts w:eastAsia="Times New Roman" w:cs="Times New Roman"/>
          <w:sz w:val="18"/>
          <w:szCs w:val="18"/>
        </w:rPr>
        <w:t xml:space="preserve">         </w:t>
      </w:r>
      <w:r>
        <w:rPr>
          <w:sz w:val="18"/>
          <w:szCs w:val="18"/>
        </w:rPr>
        <w:t>(Ф.И.О. ответственного исполнителя)                                                                                  (подпись)</w:t>
      </w:r>
    </w:p>
    <w:p w:rsidR="00BB4544" w:rsidRDefault="00BB4544">
      <w:pPr>
        <w:ind w:left="440" w:right="340" w:firstLine="770"/>
        <w:jc w:val="both"/>
        <w:rPr>
          <w:sz w:val="28"/>
          <w:szCs w:val="28"/>
        </w:rPr>
      </w:pPr>
    </w:p>
    <w:p w:rsidR="00BB4544" w:rsidRDefault="00BB4544">
      <w:pPr>
        <w:pStyle w:val="Standard"/>
        <w:ind w:right="-1"/>
      </w:pPr>
      <w:r>
        <w:br w:type="page"/>
      </w:r>
    </w:p>
    <w:p w:rsidR="00BB4544" w:rsidRDefault="00BB4544">
      <w:pPr>
        <w:pStyle w:val="Standard"/>
        <w:ind w:left="5670" w:right="-1" w:hanging="150"/>
        <w:jc w:val="right"/>
        <w:rPr>
          <w:sz w:val="20"/>
          <w:szCs w:val="20"/>
        </w:rPr>
      </w:pPr>
      <w:r>
        <w:rPr>
          <w:rFonts w:cs="Times New Roman"/>
          <w:sz w:val="20"/>
          <w:szCs w:val="20"/>
        </w:rPr>
        <w:t>Приложение № 4</w:t>
      </w:r>
    </w:p>
    <w:p w:rsidR="00BB4544" w:rsidRDefault="00BB4544">
      <w:pPr>
        <w:pStyle w:val="Standard"/>
        <w:tabs>
          <w:tab w:val="left" w:pos="4815"/>
        </w:tabs>
        <w:ind w:firstLine="5329"/>
        <w:jc w:val="right"/>
        <w:rPr>
          <w:sz w:val="20"/>
          <w:szCs w:val="20"/>
        </w:rPr>
      </w:pPr>
      <w:r>
        <w:rPr>
          <w:rFonts w:cs="Times New Roman"/>
          <w:sz w:val="20"/>
          <w:szCs w:val="20"/>
        </w:rPr>
        <w:t xml:space="preserve">к административному регламенту                                                                                                                         </w:t>
      </w:r>
    </w:p>
    <w:p w:rsidR="00BB4544" w:rsidRDefault="00BB4544">
      <w:pPr>
        <w:pStyle w:val="Standard"/>
        <w:tabs>
          <w:tab w:val="left" w:pos="4815"/>
        </w:tabs>
        <w:ind w:firstLine="4876"/>
        <w:jc w:val="right"/>
        <w:rPr>
          <w:sz w:val="20"/>
          <w:szCs w:val="20"/>
        </w:rPr>
      </w:pPr>
      <w:r>
        <w:rPr>
          <w:rFonts w:cs="Times New Roman"/>
          <w:sz w:val="20"/>
          <w:szCs w:val="20"/>
        </w:rPr>
        <w:t>предоставления муниципальной услуги            «Утверждение схемы расположения</w:t>
      </w:r>
    </w:p>
    <w:p w:rsidR="00BB4544" w:rsidRDefault="00BB4544">
      <w:pPr>
        <w:pStyle w:val="Standard"/>
        <w:tabs>
          <w:tab w:val="left" w:pos="4815"/>
        </w:tabs>
        <w:ind w:firstLine="4535"/>
        <w:jc w:val="right"/>
        <w:rPr>
          <w:sz w:val="20"/>
          <w:szCs w:val="20"/>
        </w:rPr>
      </w:pPr>
      <w:r>
        <w:rPr>
          <w:rFonts w:cs="Times New Roman"/>
          <w:sz w:val="20"/>
          <w:szCs w:val="20"/>
        </w:rPr>
        <w:t>земельного участка или земельных участков</w:t>
      </w:r>
    </w:p>
    <w:p w:rsidR="00BB4544" w:rsidRDefault="00BB4544">
      <w:pPr>
        <w:pStyle w:val="Standard"/>
        <w:tabs>
          <w:tab w:val="left" w:pos="4815"/>
        </w:tabs>
        <w:ind w:firstLine="4535"/>
        <w:jc w:val="right"/>
        <w:rPr>
          <w:sz w:val="20"/>
          <w:szCs w:val="20"/>
        </w:rPr>
      </w:pPr>
      <w:r>
        <w:rPr>
          <w:rFonts w:cs="Times New Roman"/>
          <w:sz w:val="20"/>
          <w:szCs w:val="20"/>
        </w:rPr>
        <w:t>на кадастровом плане территории»</w:t>
      </w:r>
    </w:p>
    <w:p w:rsidR="00BB4544" w:rsidRDefault="00BB4544">
      <w:pPr>
        <w:pStyle w:val="Standard"/>
        <w:tabs>
          <w:tab w:val="left" w:pos="4815"/>
        </w:tabs>
        <w:ind w:firstLine="4876"/>
        <w:jc w:val="right"/>
        <w:rPr>
          <w:rFonts w:cs="Times New Roman"/>
          <w:sz w:val="28"/>
          <w:szCs w:val="28"/>
          <w:highlight w:val="yellow"/>
        </w:rPr>
      </w:pPr>
    </w:p>
    <w:p w:rsidR="00BB4544" w:rsidRDefault="00BB4544">
      <w:pPr>
        <w:pStyle w:val="Standard"/>
        <w:ind w:left="150"/>
        <w:jc w:val="center"/>
        <w:rPr>
          <w:rFonts w:cs="Times New Roman"/>
          <w:sz w:val="28"/>
          <w:szCs w:val="28"/>
          <w:highlight w:val="yellow"/>
        </w:rPr>
      </w:pPr>
    </w:p>
    <w:p w:rsidR="00BB4544" w:rsidRDefault="00BB4544">
      <w:pPr>
        <w:pStyle w:val="Standard"/>
        <w:jc w:val="center"/>
      </w:pPr>
      <w:r>
        <w:rPr>
          <w:rFonts w:cs="Times New Roman"/>
          <w:sz w:val="28"/>
          <w:szCs w:val="28"/>
        </w:rPr>
        <w:t>РАСПИСКА</w:t>
      </w:r>
    </w:p>
    <w:p w:rsidR="00BB4544" w:rsidRDefault="00BB4544">
      <w:pPr>
        <w:pStyle w:val="Standard"/>
        <w:jc w:val="center"/>
      </w:pPr>
      <w:r>
        <w:rPr>
          <w:rFonts w:cs="Times New Roman"/>
          <w:sz w:val="28"/>
          <w:szCs w:val="28"/>
        </w:rPr>
        <w:t>в получении документов</w:t>
      </w:r>
    </w:p>
    <w:p w:rsidR="00BB4544" w:rsidRDefault="00BB4544">
      <w:pPr>
        <w:pStyle w:val="Standard"/>
        <w:jc w:val="both"/>
      </w:pPr>
      <w:r>
        <w:rPr>
          <w:rFonts w:cs="Times New Roman"/>
          <w:sz w:val="28"/>
          <w:szCs w:val="28"/>
        </w:rPr>
        <w:t xml:space="preserve"> ______________________________________________________________________</w:t>
      </w:r>
    </w:p>
    <w:p w:rsidR="00BB4544" w:rsidRDefault="00BB4544">
      <w:pPr>
        <w:pStyle w:val="Standard"/>
        <w:jc w:val="center"/>
      </w:pPr>
      <w:r>
        <w:rPr>
          <w:rFonts w:cs="Times New Roman"/>
        </w:rPr>
        <w:t>(наименование администрации  муниципального образования либо многофункционального центра)</w:t>
      </w:r>
    </w:p>
    <w:p w:rsidR="00BB4544" w:rsidRDefault="00BB4544">
      <w:pPr>
        <w:pStyle w:val="Standard"/>
        <w:jc w:val="both"/>
      </w:pPr>
      <w:r>
        <w:rPr>
          <w:rFonts w:cs="Times New Roman"/>
          <w:sz w:val="28"/>
          <w:szCs w:val="28"/>
        </w:rPr>
        <w:t>Мною, ____________________________________________________________</w:t>
      </w:r>
    </w:p>
    <w:p w:rsidR="00BB4544" w:rsidRDefault="00BB4544">
      <w:pPr>
        <w:pStyle w:val="Standard"/>
        <w:jc w:val="both"/>
      </w:pPr>
      <w:r>
        <w:rPr>
          <w:rFonts w:cs="Times New Roman"/>
          <w:sz w:val="28"/>
          <w:szCs w:val="28"/>
        </w:rPr>
        <w:t>_____________________________________________________________________</w:t>
      </w:r>
    </w:p>
    <w:p w:rsidR="00BB4544" w:rsidRDefault="00BB4544">
      <w:pPr>
        <w:pStyle w:val="Standard"/>
        <w:jc w:val="center"/>
      </w:pPr>
      <w:r>
        <w:rPr>
          <w:rFonts w:cs="Times New Roman"/>
        </w:rPr>
        <w:t>(должность сотрудника, принявшего документы, Ф.И.О.)</w:t>
      </w:r>
    </w:p>
    <w:p w:rsidR="00BB4544" w:rsidRDefault="00BB4544">
      <w:pPr>
        <w:pStyle w:val="Standard"/>
        <w:jc w:val="both"/>
      </w:pPr>
      <w:r>
        <w:rPr>
          <w:rFonts w:cs="Times New Roman"/>
          <w:sz w:val="28"/>
          <w:szCs w:val="28"/>
        </w:rPr>
        <w:t>приняты от</w:t>
      </w:r>
    </w:p>
    <w:p w:rsidR="00BB4544" w:rsidRDefault="00BB4544">
      <w:pPr>
        <w:pStyle w:val="Standard"/>
        <w:jc w:val="both"/>
      </w:pPr>
      <w:r>
        <w:rPr>
          <w:rFonts w:cs="Times New Roman"/>
          <w:sz w:val="28"/>
          <w:szCs w:val="28"/>
        </w:rPr>
        <w:t>Ф.И.О. (последнее при наличии) заявителя________________________________</w:t>
      </w:r>
    </w:p>
    <w:p w:rsidR="00BB4544" w:rsidRDefault="00BB4544">
      <w:pPr>
        <w:pStyle w:val="Standard"/>
        <w:jc w:val="both"/>
      </w:pPr>
      <w:r>
        <w:rPr>
          <w:rFonts w:cs="Times New Roman"/>
          <w:sz w:val="28"/>
          <w:szCs w:val="28"/>
        </w:rPr>
        <w:t>Ф.И.О. (последнее при наличии) представителя заявителя__________________,</w:t>
      </w:r>
    </w:p>
    <w:p w:rsidR="00BB4544" w:rsidRDefault="00BB4544">
      <w:pPr>
        <w:pStyle w:val="Standard"/>
        <w:jc w:val="both"/>
      </w:pPr>
      <w:r>
        <w:rPr>
          <w:rFonts w:cs="Times New Roman"/>
          <w:sz w:val="28"/>
          <w:szCs w:val="28"/>
        </w:rPr>
        <w:t>действующего на основании ___________________________________________,</w:t>
      </w:r>
    </w:p>
    <w:p w:rsidR="00BB4544" w:rsidRDefault="00BB4544">
      <w:pPr>
        <w:pStyle w:val="Standard"/>
        <w:jc w:val="both"/>
      </w:pPr>
      <w:r>
        <w:rPr>
          <w:rFonts w:cs="Times New Roman"/>
          <w:sz w:val="28"/>
          <w:szCs w:val="28"/>
        </w:rPr>
        <w:t>тел:____________________________</w:t>
      </w:r>
    </w:p>
    <w:p w:rsidR="00BB4544" w:rsidRDefault="00BB4544">
      <w:pPr>
        <w:pStyle w:val="Standard"/>
        <w:jc w:val="both"/>
      </w:pPr>
      <w:r>
        <w:rPr>
          <w:rFonts w:cs="Times New Roman"/>
          <w:sz w:val="28"/>
          <w:szCs w:val="28"/>
        </w:rPr>
        <w:t>следующие документы:</w:t>
      </w:r>
    </w:p>
    <w:p w:rsidR="00BB4544" w:rsidRDefault="00BB4544">
      <w:pPr>
        <w:pStyle w:val="Standard"/>
        <w:jc w:val="both"/>
        <w:rPr>
          <w:rFonts w:cs="Times New Roman"/>
          <w:sz w:val="28"/>
          <w:szCs w:val="28"/>
        </w:rPr>
      </w:pPr>
    </w:p>
    <w:tbl>
      <w:tblPr>
        <w:tblW w:w="9638" w:type="dxa"/>
        <w:tblInd w:w="207" w:type="dxa"/>
        <w:tblLook w:val="00A0"/>
      </w:tblPr>
      <w:tblGrid>
        <w:gridCol w:w="594"/>
        <w:gridCol w:w="5419"/>
        <w:gridCol w:w="1646"/>
        <w:gridCol w:w="1979"/>
      </w:tblGrid>
      <w:tr w:rsidR="00BB4544">
        <w:tc>
          <w:tcPr>
            <w:tcW w:w="559"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pPr>
            <w:r>
              <w:rPr>
                <w:rFonts w:cs="Times New Roman"/>
                <w:sz w:val="28"/>
                <w:szCs w:val="28"/>
              </w:rPr>
              <w:t>№</w:t>
            </w:r>
            <w:r>
              <w:rPr>
                <w:rFonts w:cs="Times New Roman"/>
                <w:sz w:val="28"/>
                <w:szCs w:val="28"/>
              </w:rPr>
              <w:br/>
              <w:t>п/п</w:t>
            </w:r>
          </w:p>
        </w:tc>
        <w:tc>
          <w:tcPr>
            <w:tcW w:w="5537"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pPr>
            <w:r>
              <w:rPr>
                <w:rFonts w:cs="Times New Roman"/>
                <w:sz w:val="28"/>
                <w:szCs w:val="28"/>
              </w:rPr>
              <w:t>Наименование и реквизиты документов</w:t>
            </w:r>
          </w:p>
        </w:tc>
        <w:tc>
          <w:tcPr>
            <w:tcW w:w="1551"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pPr>
            <w:r>
              <w:rPr>
                <w:rFonts w:cs="Times New Roman"/>
                <w:sz w:val="28"/>
                <w:szCs w:val="28"/>
              </w:rPr>
              <w:t>Оригинал</w:t>
            </w:r>
          </w:p>
          <w:p w:rsidR="00BB4544" w:rsidRDefault="00BB4544">
            <w:pPr>
              <w:pStyle w:val="Standard"/>
              <w:jc w:val="both"/>
            </w:pPr>
            <w:r>
              <w:rPr>
                <w:rFonts w:cs="Times New Roman"/>
                <w:sz w:val="28"/>
                <w:szCs w:val="28"/>
              </w:rPr>
              <w:t>(количество листов)</w:t>
            </w:r>
          </w:p>
        </w:tc>
        <w:tc>
          <w:tcPr>
            <w:tcW w:w="1990"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pPr>
            <w:r>
              <w:rPr>
                <w:rFonts w:cs="Times New Roman"/>
                <w:sz w:val="28"/>
                <w:szCs w:val="28"/>
              </w:rPr>
              <w:t>Копия</w:t>
            </w:r>
          </w:p>
          <w:p w:rsidR="00BB4544" w:rsidRDefault="00BB4544">
            <w:pPr>
              <w:pStyle w:val="Standard"/>
              <w:jc w:val="both"/>
            </w:pPr>
            <w:r>
              <w:rPr>
                <w:rFonts w:cs="Times New Roman"/>
                <w:sz w:val="28"/>
                <w:szCs w:val="28"/>
              </w:rPr>
              <w:t>(количество листов)</w:t>
            </w:r>
          </w:p>
        </w:tc>
      </w:tr>
      <w:tr w:rsidR="00BB4544">
        <w:tc>
          <w:tcPr>
            <w:tcW w:w="559"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5537"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1551"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1990"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r>
      <w:tr w:rsidR="00BB4544">
        <w:tc>
          <w:tcPr>
            <w:tcW w:w="559"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5537"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1551"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c>
          <w:tcPr>
            <w:tcW w:w="1990" w:type="dxa"/>
            <w:tcBorders>
              <w:top w:val="single" w:sz="4" w:space="0" w:color="000000"/>
              <w:left w:val="single" w:sz="4" w:space="0" w:color="000000"/>
              <w:bottom w:val="single" w:sz="4" w:space="0" w:color="000000"/>
              <w:right w:val="single" w:sz="4" w:space="0" w:color="000000"/>
            </w:tcBorders>
          </w:tcPr>
          <w:p w:rsidR="00BB4544" w:rsidRDefault="00BB4544">
            <w:pPr>
              <w:pStyle w:val="Standard"/>
              <w:jc w:val="both"/>
              <w:rPr>
                <w:rFonts w:cs="Times New Roman"/>
                <w:sz w:val="28"/>
                <w:szCs w:val="28"/>
              </w:rPr>
            </w:pPr>
          </w:p>
        </w:tc>
      </w:tr>
    </w:tbl>
    <w:p w:rsidR="00BB4544" w:rsidRDefault="00BB4544">
      <w:pPr>
        <w:pStyle w:val="Standard"/>
        <w:jc w:val="both"/>
        <w:rPr>
          <w:rFonts w:cs="Times New Roman"/>
          <w:sz w:val="28"/>
          <w:szCs w:val="28"/>
        </w:rPr>
      </w:pPr>
    </w:p>
    <w:p w:rsidR="00BB4544" w:rsidRDefault="00BB4544">
      <w:pPr>
        <w:pStyle w:val="Standard"/>
        <w:jc w:val="both"/>
      </w:pPr>
      <w:r>
        <w:rPr>
          <w:rFonts w:cs="Times New Roman"/>
          <w:sz w:val="28"/>
          <w:szCs w:val="28"/>
        </w:rPr>
        <w:t>Документы сдал:</w:t>
      </w:r>
    </w:p>
    <w:p w:rsidR="00BB4544" w:rsidRDefault="00BB4544">
      <w:pPr>
        <w:pStyle w:val="Standard"/>
        <w:jc w:val="both"/>
      </w:pPr>
      <w:r>
        <w:rPr>
          <w:rFonts w:cs="Times New Roman"/>
          <w:sz w:val="28"/>
          <w:szCs w:val="28"/>
        </w:rPr>
        <w:t>Заявитель</w:t>
      </w:r>
    </w:p>
    <w:p w:rsidR="00BB4544" w:rsidRDefault="00BB4544">
      <w:pPr>
        <w:pStyle w:val="Standard"/>
        <w:jc w:val="both"/>
      </w:pPr>
      <w:r>
        <w:rPr>
          <w:rFonts w:cs="Times New Roman"/>
          <w:sz w:val="28"/>
          <w:szCs w:val="28"/>
        </w:rPr>
        <w:t>______________________________________________________________________</w:t>
      </w:r>
    </w:p>
    <w:p w:rsidR="00BB4544" w:rsidRDefault="00BB4544">
      <w:pPr>
        <w:pStyle w:val="Standard"/>
        <w:jc w:val="center"/>
      </w:pPr>
      <w:r>
        <w:rPr>
          <w:rFonts w:cs="Times New Roman"/>
        </w:rPr>
        <w:t>(Ф.И.О. (последнее при наличии) заявителя, подпись - если заявление подано лично в Администрацию)</w:t>
      </w:r>
    </w:p>
    <w:p w:rsidR="00BB4544" w:rsidRDefault="00BB4544">
      <w:pPr>
        <w:pStyle w:val="Standard"/>
        <w:jc w:val="center"/>
        <w:rPr>
          <w:rFonts w:cs="Times New Roman"/>
        </w:rPr>
      </w:pPr>
    </w:p>
    <w:p w:rsidR="00BB4544" w:rsidRDefault="00BB4544">
      <w:pPr>
        <w:pStyle w:val="Standard"/>
        <w:jc w:val="both"/>
      </w:pPr>
      <w:r>
        <w:rPr>
          <w:rFonts w:cs="Times New Roman"/>
          <w:sz w:val="28"/>
          <w:szCs w:val="28"/>
        </w:rPr>
        <w:t>«____» ________________ 20 ___ г.</w:t>
      </w:r>
    </w:p>
    <w:p w:rsidR="00BB4544" w:rsidRDefault="00BB4544">
      <w:pPr>
        <w:pStyle w:val="Standard"/>
        <w:jc w:val="both"/>
        <w:rPr>
          <w:rFonts w:cs="Times New Roman"/>
          <w:sz w:val="28"/>
          <w:szCs w:val="28"/>
        </w:rPr>
      </w:pPr>
    </w:p>
    <w:p w:rsidR="00BB4544" w:rsidRDefault="00BB4544">
      <w:pPr>
        <w:pStyle w:val="Standard"/>
      </w:pPr>
      <w:r>
        <w:rPr>
          <w:rFonts w:cs="Times New Roman"/>
          <w:sz w:val="28"/>
          <w:szCs w:val="28"/>
        </w:rPr>
        <w:t>Документы принял: ______________________________________________________________________</w:t>
      </w:r>
    </w:p>
    <w:p w:rsidR="00BB4544" w:rsidRDefault="00BB4544">
      <w:pPr>
        <w:pStyle w:val="Standard"/>
        <w:jc w:val="center"/>
      </w:pPr>
      <w:r>
        <w:rPr>
          <w:rFonts w:cs="Times New Roman"/>
        </w:rPr>
        <w:t>(подпись, Ф.И.О. специалиста, принявшего документы)</w:t>
      </w:r>
    </w:p>
    <w:p w:rsidR="00BB4544" w:rsidRDefault="00BB4544">
      <w:pPr>
        <w:pStyle w:val="Standard"/>
        <w:jc w:val="both"/>
      </w:pPr>
      <w:r>
        <w:rPr>
          <w:rFonts w:cs="Times New Roman"/>
          <w:sz w:val="28"/>
          <w:szCs w:val="28"/>
        </w:rPr>
        <w:t>«____» ________________ 20 ___ г.</w:t>
      </w:r>
    </w:p>
    <w:p w:rsidR="00BB4544" w:rsidRDefault="00BB4544">
      <w:pPr>
        <w:pStyle w:val="Standard"/>
        <w:jc w:val="both"/>
        <w:rPr>
          <w:rFonts w:cs="Times New Roman"/>
          <w:sz w:val="28"/>
          <w:szCs w:val="28"/>
        </w:rPr>
      </w:pPr>
    </w:p>
    <w:p w:rsidR="00BB4544" w:rsidRDefault="00BB4544">
      <w:pPr>
        <w:pStyle w:val="Standard"/>
        <w:jc w:val="both"/>
        <w:rPr>
          <w:rFonts w:cs="Times New Roman"/>
          <w:sz w:val="28"/>
          <w:szCs w:val="28"/>
        </w:rPr>
      </w:pPr>
    </w:p>
    <w:p w:rsidR="00BB4544" w:rsidRDefault="00BB4544">
      <w:pPr>
        <w:pStyle w:val="Standard"/>
        <w:jc w:val="both"/>
      </w:pPr>
      <w:r>
        <w:rPr>
          <w:rFonts w:cs="Times New Roman"/>
          <w:sz w:val="28"/>
          <w:szCs w:val="28"/>
        </w:rPr>
        <w:t>Время: ______ч _______мин.</w:t>
      </w:r>
    </w:p>
    <w:p w:rsidR="00BB4544" w:rsidRDefault="00BB4544">
      <w:pPr>
        <w:pStyle w:val="Standard"/>
        <w:jc w:val="both"/>
        <w:rPr>
          <w:rFonts w:cs="Times New Roman"/>
          <w:sz w:val="28"/>
          <w:szCs w:val="28"/>
        </w:rPr>
      </w:pPr>
    </w:p>
    <w:p w:rsidR="00BB4544" w:rsidRDefault="00BB4544">
      <w:pPr>
        <w:pStyle w:val="Standard"/>
        <w:ind w:left="5670" w:right="-1" w:hanging="150"/>
        <w:jc w:val="right"/>
      </w:pPr>
    </w:p>
    <w:sectPr w:rsidR="00BB4544" w:rsidSect="002958EB">
      <w:headerReference w:type="default" r:id="rId12"/>
      <w:pgSz w:w="11906" w:h="16838"/>
      <w:pgMar w:top="777" w:right="567" w:bottom="567" w:left="1418" w:header="720" w:footer="0" w:gutter="0"/>
      <w:cols w:space="720"/>
      <w:formProt w:val="0"/>
      <w:titlePg/>
      <w:docGrid w:linePitch="10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544" w:rsidRDefault="00BB4544" w:rsidP="002958EB">
      <w:r>
        <w:separator/>
      </w:r>
    </w:p>
  </w:endnote>
  <w:endnote w:type="continuationSeparator" w:id="0">
    <w:p w:rsidR="00BB4544" w:rsidRDefault="00BB4544" w:rsidP="002958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Ц"/>
    <w:panose1 w:val="02010600030101010101"/>
    <w:charset w:val="86"/>
    <w:family w:val="auto"/>
    <w:pitch w:val="variable"/>
    <w:sig w:usb0="00000003" w:usb1="288F0000" w:usb2="00000016" w:usb3="00000000" w:csb0="0004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544" w:rsidRDefault="00BB4544">
      <w:r>
        <w:separator/>
      </w:r>
    </w:p>
  </w:footnote>
  <w:footnote w:type="continuationSeparator" w:id="0">
    <w:p w:rsidR="00BB4544" w:rsidRDefault="00BB4544">
      <w:r>
        <w:continuationSeparator/>
      </w:r>
    </w:p>
  </w:footnote>
  <w:footnote w:id="1">
    <w:p w:rsidR="00BB4544" w:rsidRDefault="00BB4544">
      <w:pPr>
        <w:pStyle w:val="FootnoteText"/>
        <w:jc w:val="both"/>
      </w:pPr>
      <w:r>
        <w:rPr>
          <w:rStyle w:val="a5"/>
        </w:rPr>
        <w:footnoteRef/>
      </w:r>
      <w:r>
        <w:rPr>
          <w:rFonts w:ascii="Times New Roman" w:hAnsi="Times New Roman"/>
          <w:sz w:val="24"/>
          <w:szCs w:val="24"/>
        </w:rPr>
        <w:t xml:space="preserve">В случае  образования земельного участка из земельного участка (-ов), сведения о котором </w:t>
      </w:r>
      <w:r>
        <w:rPr>
          <w:rFonts w:ascii="Times New Roman" w:hAnsi="Times New Roman"/>
          <w:sz w:val="24"/>
          <w:szCs w:val="24"/>
        </w:rPr>
        <w:br/>
        <w:t>(-ых) внесены в Единый государственный реестр недвижимости.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544" w:rsidRDefault="00BB454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8EB"/>
    <w:rsid w:val="002958EB"/>
    <w:rsid w:val="002E1F85"/>
    <w:rsid w:val="00334C5F"/>
    <w:rsid w:val="00844A09"/>
    <w:rsid w:val="00A814CC"/>
    <w:rsid w:val="00BB4544"/>
    <w:rsid w:val="00E24F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8EB"/>
    <w:pPr>
      <w:widowControl w:val="0"/>
      <w:suppressAutoHyphens/>
      <w:textAlignment w:val="baseline"/>
    </w:pPr>
  </w:style>
  <w:style w:type="paragraph" w:styleId="Heading1">
    <w:name w:val="heading 1"/>
    <w:basedOn w:val="Normal"/>
    <w:next w:val="Standard"/>
    <w:link w:val="Heading1Char"/>
    <w:uiPriority w:val="99"/>
    <w:qFormat/>
    <w:rsid w:val="002958EB"/>
    <w:pPr>
      <w:keepNext/>
      <w:widowControl/>
      <w:suppressAutoHyphens w:val="0"/>
      <w:spacing w:before="240"/>
      <w:jc w:val="both"/>
      <w:textAlignment w:val="auto"/>
      <w:outlineLvl w:val="0"/>
    </w:pPr>
    <w:rPr>
      <w:b/>
      <w:bCs/>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958EB"/>
    <w:rPr>
      <w:rFonts w:ascii="Times New Roman" w:hAnsi="Times New Roman" w:cs="Times New Roman"/>
      <w:b/>
      <w:bCs/>
      <w:sz w:val="28"/>
      <w:szCs w:val="28"/>
      <w:lang w:eastAsia="zh-CN"/>
    </w:rPr>
  </w:style>
  <w:style w:type="character" w:customStyle="1" w:styleId="Heading2Char">
    <w:name w:val="Heading 2 Char"/>
    <w:basedOn w:val="DefaultParagraphFont"/>
    <w:link w:val="Heading2"/>
    <w:uiPriority w:val="99"/>
    <w:semiHidden/>
    <w:locked/>
    <w:rPr>
      <w:rFonts w:ascii="Cambria" w:eastAsia="Times New Roman" w:hAnsi="Cambria" w:cs="Cambria"/>
      <w:b/>
      <w:bCs/>
      <w:color w:val="4F81BD"/>
      <w:sz w:val="26"/>
      <w:szCs w:val="26"/>
    </w:rPr>
  </w:style>
  <w:style w:type="character" w:customStyle="1" w:styleId="HeaderChar">
    <w:name w:val="Header Char"/>
    <w:basedOn w:val="DefaultParagraphFont"/>
    <w:uiPriority w:val="99"/>
    <w:rsid w:val="002958EB"/>
    <w:rPr>
      <w:rFonts w:ascii="Times New Roman" w:hAnsi="Times New Roman" w:cs="Times New Roman"/>
      <w:sz w:val="24"/>
      <w:szCs w:val="24"/>
    </w:rPr>
  </w:style>
  <w:style w:type="character" w:styleId="PageNumber">
    <w:name w:val="page number"/>
    <w:basedOn w:val="DefaultParagraphFont"/>
    <w:uiPriority w:val="99"/>
    <w:rsid w:val="002958EB"/>
    <w:rPr>
      <w:rFonts w:cs="Times New Roman"/>
    </w:rPr>
  </w:style>
  <w:style w:type="character" w:customStyle="1" w:styleId="FootnoteTextChar">
    <w:name w:val="Footnote Text Char"/>
    <w:basedOn w:val="DefaultParagraphFont"/>
    <w:uiPriority w:val="99"/>
    <w:rsid w:val="002958EB"/>
    <w:rPr>
      <w:rFonts w:ascii="Times New Roman" w:hAnsi="Times New Roman" w:cs="Times New Roman"/>
      <w:sz w:val="20"/>
      <w:szCs w:val="20"/>
    </w:rPr>
  </w:style>
  <w:style w:type="character" w:customStyle="1" w:styleId="a">
    <w:name w:val="Привязка сноски"/>
    <w:uiPriority w:val="99"/>
    <w:rsid w:val="002958EB"/>
  </w:style>
  <w:style w:type="character" w:customStyle="1" w:styleId="FootnoteCharacters">
    <w:name w:val="Footnote Characters"/>
    <w:basedOn w:val="DefaultParagraphFont"/>
    <w:uiPriority w:val="99"/>
    <w:rsid w:val="002958EB"/>
    <w:rPr>
      <w:rFonts w:cs="Times New Roman"/>
    </w:rPr>
  </w:style>
  <w:style w:type="character" w:styleId="Strong">
    <w:name w:val="Strong"/>
    <w:basedOn w:val="DefaultParagraphFont"/>
    <w:uiPriority w:val="99"/>
    <w:qFormat/>
    <w:rsid w:val="002958EB"/>
    <w:rPr>
      <w:rFonts w:cs="Times New Roman"/>
      <w:b/>
      <w:bCs/>
    </w:rPr>
  </w:style>
  <w:style w:type="character" w:customStyle="1" w:styleId="FooterChar">
    <w:name w:val="Footer Char"/>
    <w:basedOn w:val="DefaultParagraphFont"/>
    <w:uiPriority w:val="99"/>
    <w:rsid w:val="002958EB"/>
    <w:rPr>
      <w:rFonts w:cs="Times New Roman"/>
    </w:rPr>
  </w:style>
  <w:style w:type="character" w:customStyle="1" w:styleId="2">
    <w:name w:val="Основной текст с отступом 2 Знак"/>
    <w:basedOn w:val="DefaultParagraphFont"/>
    <w:uiPriority w:val="99"/>
    <w:rsid w:val="002958EB"/>
    <w:rPr>
      <w:rFonts w:ascii="Times New Roman" w:hAnsi="Times New Roman" w:cs="Times New Roman"/>
      <w:sz w:val="24"/>
      <w:szCs w:val="24"/>
    </w:rPr>
  </w:style>
  <w:style w:type="character" w:customStyle="1" w:styleId="a0">
    <w:name w:val="Основной текст Знак"/>
    <w:basedOn w:val="DefaultParagraphFont"/>
    <w:uiPriority w:val="99"/>
    <w:rsid w:val="002958EB"/>
    <w:rPr>
      <w:rFonts w:cs="Times New Roman"/>
      <w:sz w:val="22"/>
      <w:szCs w:val="22"/>
    </w:rPr>
  </w:style>
  <w:style w:type="character" w:customStyle="1" w:styleId="1">
    <w:name w:val="Гиперссылка1"/>
    <w:basedOn w:val="DefaultParagraphFont"/>
    <w:uiPriority w:val="99"/>
    <w:rsid w:val="002958EB"/>
    <w:rPr>
      <w:rFonts w:cs="Times New Roman"/>
      <w:color w:val="0000FF"/>
      <w:u w:val="single"/>
    </w:rPr>
  </w:style>
  <w:style w:type="character" w:customStyle="1" w:styleId="a1">
    <w:name w:val="Текст выноски Знак"/>
    <w:basedOn w:val="DefaultParagraphFont"/>
    <w:uiPriority w:val="99"/>
    <w:rsid w:val="002958EB"/>
    <w:rPr>
      <w:rFonts w:ascii="Segoe UI" w:hAnsi="Segoe UI" w:cs="Segoe UI"/>
      <w:sz w:val="18"/>
      <w:szCs w:val="18"/>
    </w:rPr>
  </w:style>
  <w:style w:type="character" w:customStyle="1" w:styleId="a2">
    <w:name w:val="Название Знак"/>
    <w:basedOn w:val="DefaultParagraphFont"/>
    <w:uiPriority w:val="99"/>
    <w:rsid w:val="002958EB"/>
    <w:rPr>
      <w:rFonts w:ascii="Times New Roman" w:hAnsi="Times New Roman" w:cs="Times New Roman"/>
      <w:b/>
      <w:bCs/>
      <w:sz w:val="28"/>
      <w:szCs w:val="28"/>
    </w:rPr>
  </w:style>
  <w:style w:type="character" w:customStyle="1" w:styleId="a3">
    <w:name w:val="Цветовое выделение для Текст"/>
    <w:uiPriority w:val="99"/>
    <w:rsid w:val="002958EB"/>
    <w:rPr>
      <w:sz w:val="24"/>
    </w:rPr>
  </w:style>
  <w:style w:type="character" w:customStyle="1" w:styleId="a4">
    <w:name w:val="Гипертекстовая ссылка"/>
    <w:uiPriority w:val="99"/>
    <w:rsid w:val="002958EB"/>
    <w:rPr>
      <w:color w:val="106BBE"/>
    </w:rPr>
  </w:style>
  <w:style w:type="character" w:customStyle="1" w:styleId="a5">
    <w:name w:val="Символ сноски"/>
    <w:uiPriority w:val="99"/>
    <w:rsid w:val="002958EB"/>
  </w:style>
  <w:style w:type="character" w:customStyle="1" w:styleId="a6">
    <w:name w:val="Текст сноски Знак"/>
    <w:basedOn w:val="DefaultParagraphFont"/>
    <w:uiPriority w:val="99"/>
    <w:rsid w:val="002958EB"/>
    <w:rPr>
      <w:rFonts w:ascii="Times New Roman" w:hAnsi="Times New Roman" w:cs="Times New Roman"/>
      <w:sz w:val="20"/>
      <w:szCs w:val="20"/>
      <w:lang w:eastAsia="en-US"/>
    </w:rPr>
  </w:style>
  <w:style w:type="character" w:customStyle="1" w:styleId="10">
    <w:name w:val="Текст сноски Знак1"/>
    <w:basedOn w:val="DefaultParagraphFont"/>
    <w:uiPriority w:val="99"/>
    <w:rsid w:val="002958EB"/>
    <w:rPr>
      <w:rFonts w:cs="Times New Roman"/>
      <w:sz w:val="20"/>
      <w:szCs w:val="20"/>
    </w:rPr>
  </w:style>
  <w:style w:type="character" w:customStyle="1" w:styleId="a7">
    <w:name w:val="Текст Знак"/>
    <w:basedOn w:val="DefaultParagraphFont"/>
    <w:uiPriority w:val="99"/>
    <w:rsid w:val="002958EB"/>
    <w:rPr>
      <w:rFonts w:eastAsia="Times New Roman" w:cs="Times New Roman"/>
      <w:sz w:val="21"/>
      <w:szCs w:val="21"/>
      <w:lang w:eastAsia="en-US"/>
    </w:rPr>
  </w:style>
  <w:style w:type="character" w:customStyle="1" w:styleId="-">
    <w:name w:val="Интернет-ссылка"/>
    <w:uiPriority w:val="99"/>
    <w:rPr>
      <w:color w:val="000080"/>
      <w:u w:val="single"/>
    </w:rPr>
  </w:style>
  <w:style w:type="character" w:customStyle="1" w:styleId="11">
    <w:name w:val="Основной текст Знак1"/>
    <w:basedOn w:val="DefaultParagraphFont"/>
    <w:uiPriority w:val="99"/>
    <w:rsid w:val="002958EB"/>
    <w:rPr>
      <w:rFonts w:cs="Times New Roman"/>
    </w:rPr>
  </w:style>
  <w:style w:type="character" w:customStyle="1" w:styleId="a8">
    <w:name w:val="Привязка концевой сноски"/>
    <w:uiPriority w:val="99"/>
    <w:rsid w:val="002958EB"/>
    <w:rPr>
      <w:vertAlign w:val="superscript"/>
    </w:rPr>
  </w:style>
  <w:style w:type="character" w:customStyle="1" w:styleId="a9">
    <w:name w:val="Символ концевой сноски"/>
    <w:uiPriority w:val="99"/>
    <w:rsid w:val="002958EB"/>
  </w:style>
  <w:style w:type="character" w:customStyle="1" w:styleId="aa">
    <w:name w:val="Верхний колонтитул Знак"/>
    <w:basedOn w:val="DefaultParagraphFont"/>
    <w:uiPriority w:val="99"/>
    <w:rPr>
      <w:rFonts w:ascii="Times New Roman" w:eastAsia="SimSun" w:hAnsi="Times New Roman" w:cs="Times New Roman"/>
      <w:kern w:val="2"/>
      <w:sz w:val="24"/>
      <w:szCs w:val="24"/>
      <w:lang w:eastAsia="zh-CN" w:bidi="hi-IN"/>
    </w:rPr>
  </w:style>
  <w:style w:type="character" w:customStyle="1" w:styleId="ListLabel1">
    <w:name w:val="ListLabel 1"/>
    <w:uiPriority w:val="99"/>
    <w:rsid w:val="002958EB"/>
    <w:rPr>
      <w:rFonts w:eastAsia="Times New Roman"/>
      <w:b/>
      <w:sz w:val="28"/>
    </w:rPr>
  </w:style>
  <w:style w:type="character" w:customStyle="1" w:styleId="ListLabel2">
    <w:name w:val="ListLabel 2"/>
    <w:uiPriority w:val="99"/>
    <w:rsid w:val="002958EB"/>
    <w:rPr>
      <w:rFonts w:eastAsia="Times New Roman"/>
      <w:b/>
      <w:sz w:val="28"/>
    </w:rPr>
  </w:style>
  <w:style w:type="character" w:customStyle="1" w:styleId="ListLabel3">
    <w:name w:val="ListLabel 3"/>
    <w:uiPriority w:val="99"/>
    <w:rsid w:val="002958EB"/>
    <w:rPr>
      <w:rFonts w:ascii="Times New Roman" w:hAnsi="Times New Roman"/>
      <w:color w:val="auto"/>
      <w:sz w:val="28"/>
      <w:u w:val="none"/>
    </w:rPr>
  </w:style>
  <w:style w:type="character" w:customStyle="1" w:styleId="ListLabel4">
    <w:name w:val="ListLabel 4"/>
    <w:uiPriority w:val="99"/>
    <w:rsid w:val="002958EB"/>
    <w:rPr>
      <w:rFonts w:ascii="Times New Roman" w:hAnsi="Times New Roman"/>
      <w:color w:val="auto"/>
      <w:sz w:val="28"/>
      <w:u w:val="none"/>
      <w:lang w:val="en-US"/>
    </w:rPr>
  </w:style>
  <w:style w:type="character" w:customStyle="1" w:styleId="ListLabel5">
    <w:name w:val="ListLabel 5"/>
    <w:uiPriority w:val="99"/>
    <w:rsid w:val="002958EB"/>
    <w:rPr>
      <w:rFonts w:ascii="Times New Roman" w:eastAsia="Times New Roman" w:hAnsi="Times New Roman"/>
      <w:color w:val="auto"/>
      <w:sz w:val="28"/>
      <w:u w:val="none"/>
    </w:rPr>
  </w:style>
  <w:style w:type="character" w:customStyle="1" w:styleId="ListLabel6">
    <w:name w:val="ListLabel 6"/>
    <w:uiPriority w:val="99"/>
    <w:rsid w:val="002958EB"/>
    <w:rPr>
      <w:color w:val="auto"/>
      <w:sz w:val="28"/>
      <w:u w:val="none"/>
    </w:rPr>
  </w:style>
  <w:style w:type="character" w:customStyle="1" w:styleId="ListLabel7">
    <w:name w:val="ListLabel 7"/>
    <w:uiPriority w:val="99"/>
    <w:rsid w:val="002958EB"/>
    <w:rPr>
      <w:sz w:val="28"/>
    </w:rPr>
  </w:style>
  <w:style w:type="character" w:customStyle="1" w:styleId="ListLabel8">
    <w:name w:val="ListLabel 8"/>
    <w:uiPriority w:val="99"/>
    <w:rsid w:val="002958EB"/>
    <w:rPr>
      <w:rFonts w:eastAsia="Times New Roman"/>
      <w:b/>
      <w:sz w:val="28"/>
    </w:rPr>
  </w:style>
  <w:style w:type="character" w:customStyle="1" w:styleId="ListLabel9">
    <w:name w:val="ListLabel 9"/>
    <w:uiPriority w:val="99"/>
    <w:rsid w:val="002958EB"/>
    <w:rPr>
      <w:rFonts w:ascii="Times New Roman" w:hAnsi="Times New Roman"/>
      <w:color w:val="auto"/>
      <w:sz w:val="28"/>
      <w:u w:val="none"/>
    </w:rPr>
  </w:style>
  <w:style w:type="character" w:customStyle="1" w:styleId="ListLabel10">
    <w:name w:val="ListLabel 10"/>
    <w:uiPriority w:val="99"/>
    <w:rsid w:val="002958EB"/>
    <w:rPr>
      <w:rFonts w:ascii="Times New Roman" w:hAnsi="Times New Roman"/>
      <w:color w:val="auto"/>
      <w:sz w:val="28"/>
      <w:u w:val="none"/>
      <w:lang w:val="en-US"/>
    </w:rPr>
  </w:style>
  <w:style w:type="character" w:customStyle="1" w:styleId="ListLabel11">
    <w:name w:val="ListLabel 11"/>
    <w:uiPriority w:val="99"/>
    <w:rsid w:val="002958EB"/>
    <w:rPr>
      <w:rFonts w:ascii="Times New Roman" w:eastAsia="Times New Roman" w:hAnsi="Times New Roman"/>
      <w:color w:val="auto"/>
      <w:sz w:val="28"/>
      <w:u w:val="none"/>
    </w:rPr>
  </w:style>
  <w:style w:type="character" w:customStyle="1" w:styleId="ListLabel12">
    <w:name w:val="ListLabel 12"/>
    <w:uiPriority w:val="99"/>
    <w:rsid w:val="002958EB"/>
    <w:rPr>
      <w:color w:val="auto"/>
      <w:sz w:val="28"/>
      <w:u w:val="none"/>
    </w:rPr>
  </w:style>
  <w:style w:type="character" w:customStyle="1" w:styleId="ListLabel13">
    <w:name w:val="ListLabel 13"/>
    <w:uiPriority w:val="99"/>
    <w:rsid w:val="002958EB"/>
    <w:rPr>
      <w:sz w:val="28"/>
    </w:rPr>
  </w:style>
  <w:style w:type="character" w:customStyle="1" w:styleId="ListLabel14">
    <w:name w:val="ListLabel 14"/>
    <w:uiPriority w:val="99"/>
    <w:rsid w:val="002958EB"/>
    <w:rPr>
      <w:rFonts w:ascii="Times New Roman" w:hAnsi="Times New Roman"/>
      <w:color w:val="auto"/>
      <w:sz w:val="28"/>
      <w:u w:val="none"/>
    </w:rPr>
  </w:style>
  <w:style w:type="character" w:customStyle="1" w:styleId="ListLabel15">
    <w:name w:val="ListLabel 15"/>
    <w:uiPriority w:val="99"/>
    <w:rsid w:val="002958EB"/>
    <w:rPr>
      <w:rFonts w:ascii="Times New Roman" w:hAnsi="Times New Roman"/>
      <w:color w:val="auto"/>
      <w:sz w:val="28"/>
      <w:u w:val="none"/>
      <w:lang w:val="en-US"/>
    </w:rPr>
  </w:style>
  <w:style w:type="character" w:customStyle="1" w:styleId="ListLabel16">
    <w:name w:val="ListLabel 16"/>
    <w:uiPriority w:val="99"/>
    <w:rsid w:val="002958EB"/>
    <w:rPr>
      <w:rFonts w:ascii="Times New Roman" w:eastAsia="Times New Roman" w:hAnsi="Times New Roman"/>
      <w:color w:val="auto"/>
      <w:sz w:val="28"/>
      <w:u w:val="none"/>
    </w:rPr>
  </w:style>
  <w:style w:type="character" w:customStyle="1" w:styleId="ListLabel17">
    <w:name w:val="ListLabel 17"/>
    <w:uiPriority w:val="99"/>
    <w:rsid w:val="002958EB"/>
    <w:rPr>
      <w:color w:val="auto"/>
      <w:sz w:val="28"/>
      <w:u w:val="none"/>
    </w:rPr>
  </w:style>
  <w:style w:type="character" w:customStyle="1" w:styleId="ListLabel18">
    <w:name w:val="ListLabel 18"/>
    <w:uiPriority w:val="99"/>
    <w:rsid w:val="002958EB"/>
    <w:rPr>
      <w:sz w:val="28"/>
    </w:rPr>
  </w:style>
  <w:style w:type="character" w:customStyle="1" w:styleId="ListLabel19">
    <w:name w:val="ListLabel 19"/>
    <w:uiPriority w:val="99"/>
    <w:rsid w:val="002958EB"/>
    <w:rPr>
      <w:rFonts w:ascii="Times New Roman" w:hAnsi="Times New Roman"/>
      <w:color w:val="auto"/>
      <w:sz w:val="28"/>
      <w:u w:val="none"/>
    </w:rPr>
  </w:style>
  <w:style w:type="character" w:customStyle="1" w:styleId="ListLabel20">
    <w:name w:val="ListLabel 20"/>
    <w:uiPriority w:val="99"/>
    <w:rsid w:val="002958EB"/>
    <w:rPr>
      <w:rFonts w:ascii="Times New Roman" w:hAnsi="Times New Roman"/>
      <w:color w:val="auto"/>
      <w:sz w:val="28"/>
      <w:u w:val="none"/>
      <w:lang w:val="en-US"/>
    </w:rPr>
  </w:style>
  <w:style w:type="character" w:customStyle="1" w:styleId="ListLabel21">
    <w:name w:val="ListLabel 21"/>
    <w:uiPriority w:val="99"/>
    <w:rsid w:val="002958EB"/>
    <w:rPr>
      <w:rFonts w:ascii="Times New Roman" w:eastAsia="Times New Roman" w:hAnsi="Times New Roman"/>
      <w:color w:val="auto"/>
      <w:sz w:val="28"/>
      <w:u w:val="none"/>
    </w:rPr>
  </w:style>
  <w:style w:type="character" w:customStyle="1" w:styleId="ListLabel22">
    <w:name w:val="ListLabel 22"/>
    <w:uiPriority w:val="99"/>
    <w:rsid w:val="002958EB"/>
    <w:rPr>
      <w:color w:val="auto"/>
      <w:sz w:val="28"/>
      <w:u w:val="none"/>
    </w:rPr>
  </w:style>
  <w:style w:type="character" w:customStyle="1" w:styleId="ListLabel23">
    <w:name w:val="ListLabel 23"/>
    <w:uiPriority w:val="99"/>
    <w:rsid w:val="002958EB"/>
    <w:rPr>
      <w:sz w:val="28"/>
    </w:rPr>
  </w:style>
  <w:style w:type="character" w:customStyle="1" w:styleId="ListLabel24">
    <w:name w:val="ListLabel 24"/>
    <w:uiPriority w:val="99"/>
    <w:rsid w:val="002958EB"/>
    <w:rPr>
      <w:rFonts w:ascii="Times New Roman" w:hAnsi="Times New Roman"/>
      <w:color w:val="auto"/>
      <w:sz w:val="28"/>
      <w:u w:val="none"/>
    </w:rPr>
  </w:style>
  <w:style w:type="character" w:customStyle="1" w:styleId="ListLabel25">
    <w:name w:val="ListLabel 25"/>
    <w:uiPriority w:val="99"/>
    <w:rsid w:val="002958EB"/>
    <w:rPr>
      <w:rFonts w:ascii="Times New Roman" w:hAnsi="Times New Roman"/>
      <w:color w:val="auto"/>
      <w:sz w:val="28"/>
      <w:u w:val="none"/>
      <w:lang w:val="en-US"/>
    </w:rPr>
  </w:style>
  <w:style w:type="character" w:customStyle="1" w:styleId="ListLabel26">
    <w:name w:val="ListLabel 26"/>
    <w:uiPriority w:val="99"/>
    <w:rsid w:val="002958EB"/>
    <w:rPr>
      <w:rFonts w:ascii="Times New Roman" w:eastAsia="Times New Roman" w:hAnsi="Times New Roman"/>
      <w:color w:val="auto"/>
      <w:sz w:val="28"/>
      <w:u w:val="none"/>
    </w:rPr>
  </w:style>
  <w:style w:type="character" w:customStyle="1" w:styleId="ListLabel27">
    <w:name w:val="ListLabel 27"/>
    <w:uiPriority w:val="99"/>
    <w:rsid w:val="002958EB"/>
    <w:rPr>
      <w:color w:val="auto"/>
      <w:sz w:val="28"/>
      <w:u w:val="none"/>
    </w:rPr>
  </w:style>
  <w:style w:type="character" w:customStyle="1" w:styleId="ListLabel28">
    <w:name w:val="ListLabel 28"/>
    <w:uiPriority w:val="99"/>
    <w:rsid w:val="002958EB"/>
    <w:rPr>
      <w:sz w:val="28"/>
    </w:rPr>
  </w:style>
  <w:style w:type="character" w:customStyle="1" w:styleId="ListLabel29">
    <w:name w:val="ListLabel 29"/>
    <w:uiPriority w:val="99"/>
    <w:rsid w:val="002958EB"/>
    <w:rPr>
      <w:rFonts w:ascii="Times New Roman" w:hAnsi="Times New Roman"/>
      <w:color w:val="auto"/>
      <w:sz w:val="28"/>
      <w:u w:val="none"/>
    </w:rPr>
  </w:style>
  <w:style w:type="character" w:customStyle="1" w:styleId="ListLabel30">
    <w:name w:val="ListLabel 30"/>
    <w:uiPriority w:val="99"/>
    <w:rsid w:val="002958EB"/>
    <w:rPr>
      <w:rFonts w:ascii="Times New Roman" w:hAnsi="Times New Roman"/>
      <w:color w:val="auto"/>
      <w:sz w:val="28"/>
      <w:u w:val="none"/>
      <w:lang w:val="en-US"/>
    </w:rPr>
  </w:style>
  <w:style w:type="character" w:customStyle="1" w:styleId="ListLabel31">
    <w:name w:val="ListLabel 31"/>
    <w:uiPriority w:val="99"/>
    <w:rsid w:val="002958EB"/>
    <w:rPr>
      <w:rFonts w:ascii="Times New Roman" w:eastAsia="Times New Roman" w:hAnsi="Times New Roman"/>
      <w:color w:val="auto"/>
      <w:sz w:val="28"/>
      <w:u w:val="none"/>
    </w:rPr>
  </w:style>
  <w:style w:type="character" w:customStyle="1" w:styleId="ListLabel32">
    <w:name w:val="ListLabel 32"/>
    <w:uiPriority w:val="99"/>
    <w:rsid w:val="002958EB"/>
    <w:rPr>
      <w:color w:val="auto"/>
      <w:sz w:val="28"/>
      <w:u w:val="none"/>
    </w:rPr>
  </w:style>
  <w:style w:type="character" w:customStyle="1" w:styleId="ListLabel33">
    <w:name w:val="ListLabel 33"/>
    <w:uiPriority w:val="99"/>
    <w:rsid w:val="002958EB"/>
    <w:rPr>
      <w:sz w:val="28"/>
    </w:rPr>
  </w:style>
  <w:style w:type="paragraph" w:customStyle="1" w:styleId="ab">
    <w:name w:val="Заголовок"/>
    <w:next w:val="Textbody"/>
    <w:uiPriority w:val="99"/>
    <w:rsid w:val="002958EB"/>
    <w:pPr>
      <w:keepNext/>
      <w:spacing w:before="240" w:after="120"/>
    </w:pPr>
    <w:rPr>
      <w:rFonts w:ascii="Liberation Sans" w:eastAsia="Microsoft YaHei" w:hAnsi="Liberation Sans"/>
      <w:sz w:val="28"/>
      <w:szCs w:val="28"/>
    </w:rPr>
  </w:style>
  <w:style w:type="paragraph" w:styleId="BodyText">
    <w:name w:val="Body Text"/>
    <w:basedOn w:val="Normal"/>
    <w:link w:val="BodyTextChar"/>
    <w:uiPriority w:val="99"/>
    <w:rsid w:val="002958EB"/>
    <w:pPr>
      <w:spacing w:after="120"/>
    </w:pPr>
  </w:style>
  <w:style w:type="character" w:customStyle="1" w:styleId="BodyTextChar">
    <w:name w:val="Body Text Char"/>
    <w:basedOn w:val="DefaultParagraphFont"/>
    <w:link w:val="BodyText"/>
    <w:uiPriority w:val="99"/>
    <w:semiHidden/>
    <w:rsid w:val="0071036D"/>
  </w:style>
  <w:style w:type="paragraph" w:styleId="List">
    <w:name w:val="List"/>
    <w:basedOn w:val="Normal"/>
    <w:uiPriority w:val="99"/>
    <w:rsid w:val="002958EB"/>
    <w:pPr>
      <w:widowControl/>
      <w:suppressAutoHyphens w:val="0"/>
      <w:textAlignment w:val="auto"/>
    </w:pPr>
  </w:style>
  <w:style w:type="paragraph" w:styleId="Caption">
    <w:name w:val="caption"/>
    <w:basedOn w:val="Normal"/>
    <w:uiPriority w:val="99"/>
    <w:qFormat/>
    <w:rsid w:val="002958EB"/>
    <w:pPr>
      <w:widowControl/>
      <w:suppressAutoHyphens w:val="0"/>
      <w:jc w:val="center"/>
      <w:textAlignment w:val="auto"/>
    </w:pPr>
    <w:rPr>
      <w:b/>
      <w:bCs/>
      <w:sz w:val="28"/>
      <w:szCs w:val="28"/>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2958EB"/>
    <w:pPr>
      <w:suppressLineNumbers/>
    </w:pPr>
    <w:rPr>
      <w:rFonts w:cs="Mangal"/>
    </w:rPr>
  </w:style>
  <w:style w:type="paragraph" w:customStyle="1" w:styleId="12">
    <w:name w:val="Указатель1"/>
    <w:uiPriority w:val="99"/>
    <w:rsid w:val="002958EB"/>
    <w:pPr>
      <w:suppressLineNumbers/>
    </w:pPr>
  </w:style>
  <w:style w:type="paragraph" w:customStyle="1" w:styleId="Standard">
    <w:name w:val="Standard"/>
    <w:uiPriority w:val="99"/>
    <w:rsid w:val="002958EB"/>
    <w:pPr>
      <w:widowControl w:val="0"/>
      <w:suppressAutoHyphens/>
      <w:textAlignment w:val="baseline"/>
    </w:pPr>
    <w:rPr>
      <w:rFonts w:ascii="Times New Roman" w:eastAsia="SimSun" w:hAnsi="Times New Roman" w:cs="Mangal"/>
      <w:kern w:val="2"/>
      <w:sz w:val="24"/>
      <w:szCs w:val="24"/>
      <w:lang w:eastAsia="zh-CN" w:bidi="hi-IN"/>
    </w:rPr>
  </w:style>
  <w:style w:type="paragraph" w:customStyle="1" w:styleId="Textbody">
    <w:name w:val="Text body"/>
    <w:basedOn w:val="Standard"/>
    <w:uiPriority w:val="99"/>
    <w:rsid w:val="002958EB"/>
    <w:pPr>
      <w:spacing w:after="120"/>
    </w:pPr>
  </w:style>
  <w:style w:type="paragraph" w:customStyle="1" w:styleId="ac">
    <w:name w:val="Колонтитул"/>
    <w:basedOn w:val="Standard"/>
    <w:uiPriority w:val="99"/>
    <w:rsid w:val="002958EB"/>
  </w:style>
  <w:style w:type="paragraph" w:styleId="Header">
    <w:name w:val="header"/>
    <w:basedOn w:val="Standard"/>
    <w:link w:val="HeaderChar1"/>
    <w:uiPriority w:val="99"/>
    <w:rsid w:val="002958EB"/>
    <w:pPr>
      <w:tabs>
        <w:tab w:val="center" w:pos="4677"/>
        <w:tab w:val="right" w:pos="9355"/>
      </w:tabs>
    </w:pPr>
    <w:rPr>
      <w:rFonts w:cs="Times New Roman"/>
    </w:rPr>
  </w:style>
  <w:style w:type="character" w:customStyle="1" w:styleId="HeaderChar1">
    <w:name w:val="Header Char1"/>
    <w:basedOn w:val="DefaultParagraphFont"/>
    <w:link w:val="Header"/>
    <w:uiPriority w:val="99"/>
    <w:semiHidden/>
    <w:rsid w:val="0071036D"/>
  </w:style>
  <w:style w:type="paragraph" w:customStyle="1" w:styleId="Footnote">
    <w:name w:val="Footnote"/>
    <w:basedOn w:val="Standard"/>
    <w:uiPriority w:val="99"/>
    <w:rsid w:val="002958EB"/>
    <w:rPr>
      <w:rFonts w:cs="Times New Roman"/>
      <w:sz w:val="20"/>
      <w:szCs w:val="20"/>
      <w:lang w:eastAsia="en-US"/>
    </w:rPr>
  </w:style>
  <w:style w:type="paragraph" w:styleId="NormalWeb">
    <w:name w:val="Normal (Web)"/>
    <w:basedOn w:val="Standard"/>
    <w:uiPriority w:val="99"/>
    <w:rsid w:val="002958EB"/>
    <w:pPr>
      <w:spacing w:before="280" w:after="280"/>
    </w:pPr>
    <w:rPr>
      <w:rFonts w:cs="Times New Roman"/>
    </w:rPr>
  </w:style>
  <w:style w:type="paragraph" w:customStyle="1" w:styleId="ConsPlusNormal">
    <w:name w:val="ConsPlusNormal"/>
    <w:uiPriority w:val="99"/>
    <w:rsid w:val="002958EB"/>
    <w:pPr>
      <w:widowControl w:val="0"/>
      <w:suppressAutoHyphens/>
      <w:ind w:firstLine="720"/>
      <w:textAlignment w:val="baseline"/>
    </w:pPr>
    <w:rPr>
      <w:rFonts w:ascii="Arial" w:hAnsi="Arial" w:cs="Arial"/>
      <w:sz w:val="20"/>
      <w:szCs w:val="20"/>
    </w:rPr>
  </w:style>
  <w:style w:type="paragraph" w:styleId="Footer">
    <w:name w:val="footer"/>
    <w:basedOn w:val="Standard"/>
    <w:link w:val="FooterChar1"/>
    <w:uiPriority w:val="99"/>
    <w:rsid w:val="002958EB"/>
    <w:pPr>
      <w:tabs>
        <w:tab w:val="center" w:pos="4677"/>
        <w:tab w:val="right" w:pos="9355"/>
      </w:tabs>
    </w:pPr>
  </w:style>
  <w:style w:type="character" w:customStyle="1" w:styleId="FooterChar1">
    <w:name w:val="Footer Char1"/>
    <w:basedOn w:val="DefaultParagraphFont"/>
    <w:link w:val="Footer"/>
    <w:uiPriority w:val="99"/>
    <w:semiHidden/>
    <w:rsid w:val="0071036D"/>
  </w:style>
  <w:style w:type="paragraph" w:customStyle="1" w:styleId="ConsPlusNonformat">
    <w:name w:val="ConsPlusNonformat"/>
    <w:uiPriority w:val="99"/>
    <w:rsid w:val="002958EB"/>
    <w:pPr>
      <w:suppressAutoHyphens/>
      <w:textAlignment w:val="baseline"/>
    </w:pPr>
    <w:rPr>
      <w:rFonts w:ascii="Courier New" w:hAnsi="Courier New" w:cs="Courier New"/>
      <w:sz w:val="20"/>
      <w:szCs w:val="20"/>
    </w:rPr>
  </w:style>
  <w:style w:type="paragraph" w:customStyle="1" w:styleId="ConsPlusCell">
    <w:name w:val="ConsPlusCell"/>
    <w:uiPriority w:val="99"/>
    <w:rsid w:val="002958EB"/>
    <w:pPr>
      <w:suppressAutoHyphens/>
      <w:textAlignment w:val="baseline"/>
    </w:pPr>
    <w:rPr>
      <w:rFonts w:ascii="Arial" w:hAnsi="Arial" w:cs="Arial"/>
      <w:sz w:val="20"/>
      <w:szCs w:val="20"/>
    </w:rPr>
  </w:style>
  <w:style w:type="paragraph" w:customStyle="1" w:styleId="ConsPlusTitle">
    <w:name w:val="ConsPlusTitle"/>
    <w:uiPriority w:val="99"/>
    <w:rsid w:val="002958EB"/>
    <w:pPr>
      <w:widowControl w:val="0"/>
      <w:suppressAutoHyphens/>
      <w:textAlignment w:val="baseline"/>
    </w:pPr>
    <w:rPr>
      <w:rFonts w:ascii="Arial" w:hAnsi="Arial" w:cs="Arial"/>
      <w:b/>
      <w:bCs/>
      <w:sz w:val="20"/>
      <w:szCs w:val="20"/>
    </w:rPr>
  </w:style>
  <w:style w:type="paragraph" w:styleId="BodyTextIndent2">
    <w:name w:val="Body Text Indent 2"/>
    <w:basedOn w:val="Standard"/>
    <w:link w:val="BodyTextIndent2Char"/>
    <w:uiPriority w:val="99"/>
    <w:rsid w:val="002958EB"/>
    <w:pPr>
      <w:spacing w:after="120" w:line="480" w:lineRule="auto"/>
      <w:ind w:left="283"/>
    </w:pPr>
    <w:rPr>
      <w:rFonts w:cs="Times New Roman"/>
    </w:rPr>
  </w:style>
  <w:style w:type="character" w:customStyle="1" w:styleId="BodyTextIndent2Char">
    <w:name w:val="Body Text Indent 2 Char"/>
    <w:basedOn w:val="DefaultParagraphFont"/>
    <w:link w:val="BodyTextIndent2"/>
    <w:uiPriority w:val="99"/>
    <w:semiHidden/>
    <w:rsid w:val="0071036D"/>
  </w:style>
  <w:style w:type="paragraph" w:customStyle="1" w:styleId="headdoc">
    <w:name w:val="headdoc"/>
    <w:basedOn w:val="Standard"/>
    <w:uiPriority w:val="99"/>
    <w:rsid w:val="002958EB"/>
    <w:pPr>
      <w:spacing w:before="280" w:after="280"/>
    </w:pPr>
    <w:rPr>
      <w:rFonts w:cs="Times New Roman"/>
    </w:rPr>
  </w:style>
  <w:style w:type="paragraph" w:customStyle="1" w:styleId="consplusnormal0">
    <w:name w:val="consplusnormal"/>
    <w:basedOn w:val="Standard"/>
    <w:uiPriority w:val="99"/>
    <w:rsid w:val="002958EB"/>
    <w:pPr>
      <w:spacing w:before="280" w:after="280"/>
    </w:pPr>
    <w:rPr>
      <w:rFonts w:cs="Times New Roman"/>
    </w:rPr>
  </w:style>
  <w:style w:type="paragraph" w:customStyle="1" w:styleId="BodyText1">
    <w:name w:val="Body Text1"/>
    <w:basedOn w:val="Standard"/>
    <w:uiPriority w:val="99"/>
    <w:rsid w:val="002958EB"/>
    <w:rPr>
      <w:rFonts w:cs="Times New Roman"/>
      <w:sz w:val="28"/>
      <w:szCs w:val="28"/>
    </w:rPr>
  </w:style>
  <w:style w:type="paragraph" w:customStyle="1" w:styleId="ad">
    <w:name w:val="Знак Знак Знак Знак Знак Знак Знак"/>
    <w:basedOn w:val="Standard"/>
    <w:uiPriority w:val="99"/>
    <w:rsid w:val="002958EB"/>
    <w:pPr>
      <w:spacing w:before="280" w:after="280"/>
    </w:pPr>
    <w:rPr>
      <w:rFonts w:ascii="Tahoma" w:hAnsi="Tahoma" w:cs="Tahoma"/>
      <w:sz w:val="20"/>
      <w:szCs w:val="20"/>
      <w:lang w:val="en-US" w:eastAsia="en-US"/>
    </w:rPr>
  </w:style>
  <w:style w:type="paragraph" w:customStyle="1" w:styleId="4">
    <w:name w:val="Знак Знак4"/>
    <w:basedOn w:val="Standard"/>
    <w:uiPriority w:val="99"/>
    <w:rsid w:val="002958EB"/>
    <w:pPr>
      <w:spacing w:before="280" w:after="280"/>
    </w:pPr>
    <w:rPr>
      <w:rFonts w:ascii="Tahoma" w:hAnsi="Tahoma" w:cs="Tahoma"/>
      <w:sz w:val="20"/>
      <w:szCs w:val="20"/>
      <w:lang w:val="en-US" w:eastAsia="en-US"/>
    </w:rPr>
  </w:style>
  <w:style w:type="paragraph" w:styleId="NoSpacing">
    <w:name w:val="No Spacing"/>
    <w:uiPriority w:val="99"/>
    <w:qFormat/>
    <w:rsid w:val="002958EB"/>
    <w:pPr>
      <w:suppressAutoHyphens/>
      <w:textAlignment w:val="baseline"/>
    </w:pPr>
    <w:rPr>
      <w:rFonts w:cs="Calibri"/>
    </w:rPr>
  </w:style>
  <w:style w:type="paragraph" w:customStyle="1" w:styleId="41">
    <w:name w:val="Знак Знак41"/>
    <w:basedOn w:val="Standard"/>
    <w:uiPriority w:val="99"/>
    <w:rsid w:val="002958EB"/>
    <w:pPr>
      <w:spacing w:before="280" w:after="280"/>
    </w:pPr>
    <w:rPr>
      <w:rFonts w:ascii="Tahoma" w:hAnsi="Tahoma" w:cs="Tahoma"/>
      <w:sz w:val="20"/>
      <w:szCs w:val="20"/>
      <w:lang w:val="en-US" w:eastAsia="en-US"/>
    </w:rPr>
  </w:style>
  <w:style w:type="paragraph" w:styleId="BalloonText">
    <w:name w:val="Balloon Text"/>
    <w:basedOn w:val="Standard"/>
    <w:link w:val="BalloonTextChar"/>
    <w:uiPriority w:val="99"/>
    <w:rsid w:val="002958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036D"/>
    <w:rPr>
      <w:rFonts w:ascii="Times New Roman" w:hAnsi="Times New Roman"/>
      <w:sz w:val="0"/>
      <w:szCs w:val="0"/>
    </w:rPr>
  </w:style>
  <w:style w:type="paragraph" w:styleId="ListParagraph">
    <w:name w:val="List Paragraph"/>
    <w:basedOn w:val="Standard"/>
    <w:uiPriority w:val="99"/>
    <w:qFormat/>
    <w:rsid w:val="002958EB"/>
    <w:pPr>
      <w:ind w:left="720"/>
    </w:pPr>
  </w:style>
  <w:style w:type="paragraph" w:customStyle="1" w:styleId="ConsPlusDocList">
    <w:name w:val="ConsPlusDocList"/>
    <w:uiPriority w:val="99"/>
    <w:rsid w:val="002958EB"/>
    <w:pPr>
      <w:widowControl w:val="0"/>
      <w:suppressAutoHyphens/>
      <w:textAlignment w:val="baseline"/>
    </w:pPr>
    <w:rPr>
      <w:rFonts w:cs="Calibri"/>
    </w:rPr>
  </w:style>
  <w:style w:type="paragraph" w:customStyle="1" w:styleId="ConsPlusTitlePage">
    <w:name w:val="ConsPlusTitlePage"/>
    <w:uiPriority w:val="99"/>
    <w:rsid w:val="002958EB"/>
    <w:pPr>
      <w:widowControl w:val="0"/>
      <w:suppressAutoHyphens/>
      <w:textAlignment w:val="baseline"/>
    </w:pPr>
    <w:rPr>
      <w:rFonts w:ascii="Tahoma" w:hAnsi="Tahoma" w:cs="Tahoma"/>
      <w:sz w:val="20"/>
      <w:szCs w:val="20"/>
    </w:rPr>
  </w:style>
  <w:style w:type="paragraph" w:customStyle="1" w:styleId="ConsPlusJurTerm">
    <w:name w:val="ConsPlusJurTerm"/>
    <w:uiPriority w:val="99"/>
    <w:rsid w:val="002958EB"/>
    <w:pPr>
      <w:widowControl w:val="0"/>
      <w:suppressAutoHyphens/>
      <w:textAlignment w:val="baseline"/>
    </w:pPr>
    <w:rPr>
      <w:rFonts w:ascii="Tahoma" w:hAnsi="Tahoma" w:cs="Tahoma"/>
      <w:sz w:val="26"/>
      <w:szCs w:val="26"/>
    </w:rPr>
  </w:style>
  <w:style w:type="paragraph" w:customStyle="1" w:styleId="ConsPlusTextList">
    <w:name w:val="ConsPlusTextList"/>
    <w:uiPriority w:val="99"/>
    <w:rsid w:val="002958EB"/>
    <w:pPr>
      <w:widowControl w:val="0"/>
      <w:suppressAutoHyphens/>
      <w:textAlignment w:val="baseline"/>
    </w:pPr>
    <w:rPr>
      <w:rFonts w:ascii="Arial" w:hAnsi="Arial" w:cs="Arial"/>
      <w:sz w:val="20"/>
      <w:szCs w:val="20"/>
    </w:rPr>
  </w:style>
  <w:style w:type="paragraph" w:customStyle="1" w:styleId="Default">
    <w:name w:val="Default"/>
    <w:uiPriority w:val="99"/>
    <w:rsid w:val="002958EB"/>
    <w:pPr>
      <w:suppressAutoHyphens/>
      <w:textAlignment w:val="baseline"/>
    </w:pPr>
    <w:rPr>
      <w:color w:val="000000"/>
      <w:sz w:val="24"/>
      <w:szCs w:val="24"/>
    </w:rPr>
  </w:style>
  <w:style w:type="paragraph" w:customStyle="1" w:styleId="TableParagraph">
    <w:name w:val="Table Paragraph"/>
    <w:basedOn w:val="Standard"/>
    <w:uiPriority w:val="99"/>
    <w:rsid w:val="002958EB"/>
    <w:rPr>
      <w:lang w:eastAsia="en-US"/>
    </w:rPr>
  </w:style>
  <w:style w:type="paragraph" w:customStyle="1" w:styleId="ae">
    <w:name w:val="Содержимое врезки"/>
    <w:basedOn w:val="Standard"/>
    <w:uiPriority w:val="99"/>
    <w:rsid w:val="002958EB"/>
  </w:style>
  <w:style w:type="paragraph" w:customStyle="1" w:styleId="western">
    <w:name w:val="western"/>
    <w:basedOn w:val="Standard"/>
    <w:uiPriority w:val="99"/>
    <w:rsid w:val="002958EB"/>
    <w:pPr>
      <w:spacing w:before="280" w:after="119"/>
    </w:pPr>
    <w:rPr>
      <w:rFonts w:cs="Times New Roman"/>
      <w:color w:val="000000"/>
      <w:sz w:val="28"/>
      <w:szCs w:val="28"/>
    </w:rPr>
  </w:style>
  <w:style w:type="paragraph" w:customStyle="1" w:styleId="c1c1e0e0e7e7eeeee2e2fbfbe9e9">
    <w:name w:val="Бc1c1аe0e0зe7e7оeeeeвe2e2ыfbfbйe9e9"/>
    <w:uiPriority w:val="99"/>
    <w:rsid w:val="002958EB"/>
    <w:pPr>
      <w:widowControl w:val="0"/>
      <w:suppressAutoHyphens/>
      <w:textAlignment w:val="baseline"/>
    </w:pPr>
    <w:rPr>
      <w:rFonts w:ascii="Times New Roman" w:hAnsi="Times New Roman"/>
      <w:kern w:val="2"/>
      <w:sz w:val="24"/>
      <w:szCs w:val="24"/>
      <w:lang w:eastAsia="hi-IN" w:bidi="hi-IN"/>
    </w:rPr>
  </w:style>
  <w:style w:type="paragraph" w:customStyle="1" w:styleId="13">
    <w:name w:val="нум список 1"/>
    <w:uiPriority w:val="99"/>
    <w:rsid w:val="002958EB"/>
    <w:pPr>
      <w:suppressAutoHyphens/>
      <w:spacing w:before="120" w:after="120" w:line="360" w:lineRule="atLeast"/>
      <w:jc w:val="both"/>
      <w:textAlignment w:val="baseline"/>
    </w:pPr>
    <w:rPr>
      <w:rFonts w:ascii="Times New Roman" w:eastAsia="SimSun" w:hAnsi="Times New Roman" w:cs="Mangal"/>
      <w:color w:val="000000"/>
      <w:kern w:val="2"/>
      <w:sz w:val="24"/>
      <w:szCs w:val="20"/>
      <w:lang w:eastAsia="zh-CN" w:bidi="hi-IN"/>
    </w:rPr>
  </w:style>
  <w:style w:type="paragraph" w:styleId="FootnoteText">
    <w:name w:val="footnote text"/>
    <w:basedOn w:val="Normal"/>
    <w:link w:val="FootnoteTextChar1"/>
    <w:uiPriority w:val="99"/>
    <w:rsid w:val="002958EB"/>
    <w:rPr>
      <w:sz w:val="20"/>
      <w:szCs w:val="20"/>
    </w:rPr>
  </w:style>
  <w:style w:type="character" w:customStyle="1" w:styleId="FootnoteTextChar1">
    <w:name w:val="Footnote Text Char1"/>
    <w:basedOn w:val="DefaultParagraphFont"/>
    <w:link w:val="FootnoteText"/>
    <w:uiPriority w:val="99"/>
    <w:semiHidden/>
    <w:rsid w:val="0071036D"/>
    <w:rPr>
      <w:sz w:val="20"/>
      <w:szCs w:val="20"/>
    </w:rPr>
  </w:style>
  <w:style w:type="paragraph" w:customStyle="1" w:styleId="14">
    <w:name w:val="Обычный1"/>
    <w:uiPriority w:val="99"/>
    <w:rsid w:val="002958EB"/>
    <w:pPr>
      <w:widowControl w:val="0"/>
      <w:tabs>
        <w:tab w:val="left" w:pos="708"/>
      </w:tabs>
      <w:suppressAutoHyphens/>
      <w:spacing w:after="200" w:line="276" w:lineRule="auto"/>
    </w:pPr>
    <w:rPr>
      <w:rFonts w:ascii="Times New Roman" w:eastAsia="SimSun" w:hAnsi="Times New Roman" w:cs="Mangal"/>
      <w:sz w:val="24"/>
      <w:szCs w:val="24"/>
      <w:lang w:eastAsia="zh-CN" w:bidi="hi-IN"/>
    </w:rPr>
  </w:style>
  <w:style w:type="paragraph" w:customStyle="1" w:styleId="15">
    <w:name w:val="Текст1"/>
    <w:basedOn w:val="Normal"/>
    <w:uiPriority w:val="99"/>
    <w:rsid w:val="002958EB"/>
    <w:pPr>
      <w:widowControl/>
      <w:textAlignment w:val="auto"/>
    </w:pPr>
    <w:rPr>
      <w:szCs w:val="21"/>
      <w:lang w:eastAsia="en-US"/>
    </w:rPr>
  </w:style>
  <w:style w:type="paragraph" w:customStyle="1" w:styleId="af">
    <w:name w:val="Содержимое таблицы"/>
    <w:basedOn w:val="Standard"/>
    <w:uiPriority w:val="99"/>
    <w:rsid w:val="002958EB"/>
    <w:pPr>
      <w:suppressLineNumbers/>
    </w:pPr>
  </w:style>
  <w:style w:type="paragraph" w:customStyle="1" w:styleId="16">
    <w:name w:val="Схема документа1"/>
    <w:uiPriority w:val="99"/>
    <w:rsid w:val="002958EB"/>
    <w:pPr>
      <w:suppressAutoHyphens/>
    </w:pPr>
  </w:style>
  <w:style w:type="paragraph" w:customStyle="1" w:styleId="af0">
    <w:name w:val="Заголовок таблицы"/>
    <w:basedOn w:val="af"/>
    <w:uiPriority w:val="99"/>
    <w:rsid w:val="002958EB"/>
    <w:pPr>
      <w:jc w:val="center"/>
    </w:pPr>
    <w:rPr>
      <w:b/>
      <w:bCs/>
    </w:rPr>
  </w:style>
  <w:style w:type="paragraph" w:customStyle="1" w:styleId="21">
    <w:name w:val="Основной текст 21"/>
    <w:basedOn w:val="Normal"/>
    <w:uiPriority w:val="99"/>
    <w:pPr>
      <w:widowControl/>
      <w:jc w:val="both"/>
      <w:textAlignment w:val="auto"/>
    </w:pPr>
    <w:rPr>
      <w:rFonts w:ascii="Times New Roman" w:hAnsi="Times New Roman"/>
      <w:sz w:val="28"/>
      <w:szCs w:val="20"/>
      <w:lang w:eastAsia="zh-CN"/>
    </w:rPr>
  </w:style>
  <w:style w:type="paragraph" w:customStyle="1" w:styleId="s1">
    <w:name w:val="s_1"/>
    <w:basedOn w:val="Normal"/>
    <w:uiPriority w:val="99"/>
    <w:pPr>
      <w:widowControl/>
      <w:suppressAutoHyphens w:val="0"/>
      <w:spacing w:beforeAutospacing="1" w:afterAutospacing="1"/>
      <w:textAlignment w:val="auto"/>
    </w:pPr>
    <w:rPr>
      <w:rFonts w:ascii="Times New Roman" w:hAnsi="Times New Roman"/>
      <w:sz w:val="24"/>
      <w:szCs w:val="24"/>
    </w:rPr>
  </w:style>
  <w:style w:type="paragraph" w:customStyle="1" w:styleId="t-2c-title">
    <w:name w:val="t-2c-title"/>
    <w:basedOn w:val="Normal"/>
    <w:uiPriority w:val="99"/>
    <w:pPr>
      <w:widowControl/>
      <w:suppressAutoHyphens w:val="0"/>
      <w:spacing w:beforeAutospacing="1" w:afterAutospacing="1"/>
      <w:textAlignment w:val="auto"/>
    </w:pPr>
    <w:rPr>
      <w:rFonts w:ascii="Times New Roman" w:hAnsi="Times New Roman"/>
      <w:sz w:val="24"/>
      <w:szCs w:val="24"/>
    </w:rPr>
  </w:style>
  <w:style w:type="paragraph" w:customStyle="1" w:styleId="t-2c-value">
    <w:name w:val="t-2c-value"/>
    <w:basedOn w:val="Normal"/>
    <w:uiPriority w:val="99"/>
    <w:pPr>
      <w:widowControl/>
      <w:suppressAutoHyphens w:val="0"/>
      <w:spacing w:beforeAutospacing="1" w:afterAutospacing="1"/>
      <w:textAlignment w:val="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st@opr.tambov.gov.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g37.tmbreg.ru/"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post@les.tambov.gov.ru" TargetMode="External"/><Relationship Id="rId5" Type="http://schemas.openxmlformats.org/officeDocument/2006/relationships/endnotes" Target="endnotes.xml"/><Relationship Id="rId10" Type="http://schemas.openxmlformats.org/officeDocument/2006/relationships/hyperlink" Target="http://les.tambov.gov.ru/" TargetMode="External"/><Relationship Id="rId4" Type="http://schemas.openxmlformats.org/officeDocument/2006/relationships/footnotes" Target="footnotes.xml"/><Relationship Id="rId9" Type="http://schemas.openxmlformats.org/officeDocument/2006/relationships/hyperlink" Target="https://opr.tmbreg.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582</TotalTime>
  <Pages>35</Pages>
  <Words>13453</Words>
  <Characters>-32766</Characters>
  <Application>Microsoft Office Outlook</Application>
  <DocSecurity>0</DocSecurity>
  <Lines>0</Lines>
  <Paragraphs>0</Paragraphs>
  <ScaleCrop>false</ScaleCrop>
  <Company>Администрация Тамбовской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subject/>
  <dc:creator>Галимуллин Ренат Равилевич</dc:creator>
  <cp:keywords/>
  <dc:description/>
  <cp:lastModifiedBy>comp5</cp:lastModifiedBy>
  <cp:revision>49</cp:revision>
  <cp:lastPrinted>2023-02-14T11:39:00Z</cp:lastPrinted>
  <dcterms:created xsi:type="dcterms:W3CDTF">2023-01-31T13:43:00Z</dcterms:created>
  <dcterms:modified xsi:type="dcterms:W3CDTF">2023-03-09T07:57:00Z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Администрация Тамбовской области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